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677"/>
        <w:gridCol w:w="322"/>
        <w:gridCol w:w="568"/>
        <w:gridCol w:w="426"/>
        <w:gridCol w:w="974"/>
        <w:gridCol w:w="871"/>
        <w:gridCol w:w="852"/>
        <w:gridCol w:w="339"/>
        <w:gridCol w:w="650"/>
        <w:gridCol w:w="195"/>
        <w:gridCol w:w="516"/>
        <w:gridCol w:w="710"/>
        <w:gridCol w:w="710"/>
        <w:gridCol w:w="709"/>
        <w:gridCol w:w="31"/>
        <w:gridCol w:w="538"/>
        <w:gridCol w:w="710"/>
        <w:gridCol w:w="710"/>
        <w:gridCol w:w="851"/>
        <w:gridCol w:w="7"/>
        <w:gridCol w:w="703"/>
        <w:gridCol w:w="710"/>
        <w:gridCol w:w="2182"/>
      </w:tblGrid>
      <w:tr w:rsidR="007E7B34" w:rsidRPr="007E7B34" w:rsidTr="009E32AA">
        <w:trPr>
          <w:cantSplit/>
          <w:trHeight w:val="1271"/>
          <w:tblHeader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87" w:rsidRPr="007E7B34" w:rsidRDefault="006E468E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422E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Тип: 1 - услуга; 2 - работа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услуги (работы)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ОКВЭД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ос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ществляющего полномочия учредителя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органа, осуществляющ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го полномочия  учредителя муниципального учреждения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организации, оказывающие  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>(выполняющие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) услугу (р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боту) / код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деятельности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пального  учреждения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(фо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мы) оказания (выполнения)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 об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ъ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ём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кач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ство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Платность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1 - платная; 2 - бесплатная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НПА </w:t>
            </w:r>
          </w:p>
        </w:tc>
      </w:tr>
      <w:tr w:rsidR="007E7B34" w:rsidRPr="007E7B34" w:rsidTr="009E32AA">
        <w:trPr>
          <w:cantSplit/>
          <w:trHeight w:val="978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trHeight w:val="444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081C24" w:rsidP="00406FE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общего образования:</w:t>
            </w:r>
          </w:p>
        </w:tc>
      </w:tr>
      <w:tr w:rsidR="007E7B34" w:rsidRPr="007E7B34" w:rsidTr="009E32AA">
        <w:trPr>
          <w:cantSplit/>
          <w:trHeight w:val="56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C831E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основных  обще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</w:t>
            </w:r>
          </w:p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A6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22E87" w:rsidRPr="007E7B34" w:rsidRDefault="00BA1714" w:rsidP="00DC26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11.787.0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22E87" w:rsidRPr="007E7B34" w:rsidRDefault="00422E87" w:rsidP="00DC2653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80.10.2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общеобразовательные организации,  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кроме лицеев , гимназий, вечерних сош)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C05DC8" w:rsidP="00081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основной общеобразовательной программы начального общего образования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2.Полнота реализации основной общеобразовательной программы начального общего образования.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A18B6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8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самоуправления в Российской Федерации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рации»,</w:t>
            </w:r>
          </w:p>
          <w:p w:rsidR="00422E87" w:rsidRPr="007E7B34" w:rsidRDefault="00422E87" w:rsidP="00C5122D">
            <w:pPr>
              <w:ind w:left="113" w:right="113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</w:t>
            </w:r>
            <w:r w:rsidR="00081C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      </w:r>
          </w:p>
        </w:tc>
      </w:tr>
      <w:tr w:rsidR="007E7B34" w:rsidRPr="007E7B34" w:rsidTr="00744D59">
        <w:trPr>
          <w:cantSplit/>
          <w:trHeight w:val="75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BF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7231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начального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1A0C7B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11.787.0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80.10.2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организации, ( кроме вечерних сош)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начального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C05DC8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обучающимися основной общеобразовательной программы начального общего 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разования 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образования.</w:t>
            </w:r>
          </w:p>
          <w:p w:rsidR="00422E87" w:rsidRPr="007E7B34" w:rsidRDefault="00422E87" w:rsidP="00081C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8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самоуправления в Российской Федерации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744D59">
        <w:trPr>
          <w:cantSplit/>
          <w:trHeight w:val="721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72A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172A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основного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44D59" w:rsidRDefault="00B8027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44D59" w:rsidRDefault="00422E87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80.21.1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02FF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4568F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8F3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образования.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ствления образовательной деятельности по основным общеобразовательным программам - образов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1. 4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0671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основного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B8027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</w:t>
            </w:r>
            <w:r w:rsidR="0038725C"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91.0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80.21.1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(кроме лицеев и гимназий)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A59F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9817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38725C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80.21.2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(кроме гимназий, лицеев)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Адаптированная образовательная программа среднего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A59F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4568F3" w:rsidRDefault="00422E87" w:rsidP="00A43A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 без ограниченных возможностей здоровья, Физические лица с ограниченн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ы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ми возможностями здоровья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DC2653" w:rsidTr="009E32AA">
        <w:trPr>
          <w:cantSplit/>
          <w:trHeight w:val="60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7F3004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80.21.2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(лицеи, гимназии, СОШ-72)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Образовательная программа среднего общего образования, обеспечивающая углу</w:t>
            </w: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б</w:t>
            </w: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ленное изучение отдельных учебных предметов, предметных областей (профильное </w:t>
            </w: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обучение)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692924" w:rsidP="001A6B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формы </w:t>
            </w:r>
            <w:r w:rsidR="001A6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  <w:t>Ф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щего образования.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DC2653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</w:t>
            </w:r>
            <w:r w:rsidR="00081C24"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низации и осуществления образовательной деятельности по основным общеобраз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вательным программам - образовательным программам начального общего, осно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72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0F24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7F3004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422E87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80.21.2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Образовательная программа среднего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7F3DD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образования.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Об общих принципах организации местного самоуправл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ствления образовательной деятельности по основным общеобразовательным программам - образов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тельным программам начального общего, основного общего и среднего общего образования»</w:t>
            </w:r>
          </w:p>
        </w:tc>
      </w:tr>
      <w:tr w:rsidR="004C4F1B" w:rsidRPr="007E7B34" w:rsidTr="009E32AA">
        <w:trPr>
          <w:cantSplit/>
          <w:trHeight w:val="869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B" w:rsidRPr="00081C24" w:rsidRDefault="00081C24" w:rsidP="004022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2. Реализация </w:t>
            </w:r>
            <w:r w:rsidR="004022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бразовательных программ дошкольного образования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7F1BAC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11.Д45.0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80.10.1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1.муниципальные дошкольные образовательные организации, 2.муниципальные общеобраз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вательные организации с дошкольными группами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D73EB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чная</w:t>
            </w:r>
          </w:p>
          <w:p w:rsidR="002167BF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67BF" w:rsidRPr="007E7B34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D73EB9" w:rsidP="00D73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651BF8">
            <w:pPr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об-разования» ;ПриказМинобрнауки России от 30.08.2013 N 1014«Об утверждении Порядка ор-ганизации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7E7B34" w:rsidRPr="007E7B34" w:rsidTr="00914461">
        <w:trPr>
          <w:cantSplit/>
          <w:trHeight w:val="69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7C16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7F1BAC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11.Д45.0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C449C7" w:rsidP="00C449C7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11.Д45.0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дошкольные 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дошкольного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C738AB" w:rsidP="00C73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 реализации образовательных программ, справочник  периодов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бывания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  <w:p w:rsidR="00422E87" w:rsidRPr="007E7B34" w:rsidRDefault="00422E87" w:rsidP="004D341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0F2F46">
            <w:pPr>
              <w:ind w:right="113"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 «Об утверждении Порядка организации и ос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ществления образовательной деятельности по основным общеобразовательным программам - обра-зовательным программам начального общего, основного общего и среднего общего образования» ;Приказ</w:t>
            </w:r>
            <w:r w:rsidR="000F2F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Минобрнауки России от 30.08.2013 N 1014«Об утверждении Порядка организации и ос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ществления образовательной деятельности по основным общеобразовательным программам - обра-зовательным программам дошкольного образования»</w:t>
            </w:r>
          </w:p>
        </w:tc>
      </w:tr>
      <w:tr w:rsidR="000964D8" w:rsidRPr="007E7B34" w:rsidTr="009E32AA">
        <w:trPr>
          <w:cantSplit/>
          <w:trHeight w:val="72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0964D8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0964D8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D03A7E" w:rsidRDefault="00B828C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11.785.0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64D8" w:rsidRPr="00D03A7E" w:rsidRDefault="00B828CE" w:rsidP="005100FD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="005100FD"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85.32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626D49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6E389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914461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914461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 периодов пребывания – группы  кратковременного пребывания детей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505AC3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воспитанников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8" w:rsidRPr="007E7B34" w:rsidRDefault="00505AC3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505AC3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AC3" w:rsidRPr="007E7B34" w:rsidRDefault="00505AC3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505AC3" w:rsidRPr="007E7B34" w:rsidRDefault="00505AC3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0964D8" w:rsidRPr="007E7B34" w:rsidRDefault="000964D8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cantSplit/>
          <w:trHeight w:val="69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B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дополнительных  общеразвивающих программ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67E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336B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</w:t>
            </w:r>
            <w:r w:rsidR="00A67EE0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.Д49.0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80.10.3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1A128F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образовательные 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 дополнительного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 дополнительного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D2001D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0F2F46" w:rsidP="00651BF8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2E87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. Доля детей, осваивающих дополнительные </w:t>
            </w:r>
            <w:r w:rsidR="001A128F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общеразвивающие </w:t>
            </w:r>
            <w:r w:rsidR="00422E87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</w:p>
          <w:p w:rsidR="00422E87" w:rsidRPr="00626D49" w:rsidRDefault="00422E87" w:rsidP="00651BF8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2F46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тавляемой образовательной услуги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F7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A67EE0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Федеральный закон от 06.10.2003 131-фз </w:t>
            </w:r>
            <w:r w:rsidR="000F2F46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F2F46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626D49" w:rsidRDefault="001A128F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 Федеральный закон от 29.12.2012 273-фз «Об образовании в Российской Федерации»</w:t>
            </w:r>
          </w:p>
          <w:p w:rsidR="00422E87" w:rsidRPr="00626D49" w:rsidRDefault="001A128F" w:rsidP="00651BF8">
            <w:pPr>
              <w:ind w:right="113" w:firstLine="34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3.Приказ Минобрнауки России от 29.08.2013 N 1008 «Об утверждении Порядка организации и осуществления образовательной деятельности по дополнительным общеобразовательным пр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граммам»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E32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организация отдыха детей и молодежи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028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EA7502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92.7,  92.72,  55.21, </w:t>
            </w:r>
            <w:r w:rsidR="00F9474E">
              <w:rPr>
                <w:rFonts w:ascii="Times New Roman" w:eastAsia="Times New Roman" w:hAnsi="Times New Roman" w:cs="Times New Roman"/>
                <w:sz w:val="16"/>
                <w:szCs w:val="16"/>
              </w:rPr>
              <w:t>55.23.1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F94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2AA" w:rsidRDefault="00422E87" w:rsidP="00F94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1.муниципальные общеобразовательные организации,</w:t>
            </w:r>
          </w:p>
          <w:p w:rsidR="00422E87" w:rsidRPr="007E7B34" w:rsidRDefault="00422E87" w:rsidP="00F9474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муниципальные организации</w:t>
            </w:r>
            <w:r w:rsidR="009E32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  <w:p w:rsidR="00422E87" w:rsidRPr="007E7B34" w:rsidRDefault="00422E87" w:rsidP="004906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4906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 каникулярное время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E7B34" w:rsidRDefault="00422E87" w:rsidP="009D6A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лица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7F06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человеко-часов  пребывания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r w:rsidR="009D6AFF">
              <w:rPr>
                <w:rFonts w:ascii="Times New Roman" w:eastAsia="Times New Roman" w:hAnsi="Times New Roman" w:cs="Times New Roman"/>
                <w:sz w:val="16"/>
                <w:szCs w:val="16"/>
              </w:rPr>
              <w:t>о\час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Реализация программ отдыха детей в каникулярный период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потребителей</w:t>
            </w:r>
            <w:r w:rsidR="00C8103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удовлетворенных качеством  оказания муниципальной услуги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FB6B70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1,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Федеральный закон от 06.10.2003 131-фз 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Федеральный закон от 29.12.2012 273-фз «Об образовании в Российской Федер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ции»</w:t>
            </w:r>
          </w:p>
          <w:p w:rsidR="00422E87" w:rsidRPr="007E7B34" w:rsidRDefault="00422E87" w:rsidP="00651BF8">
            <w:pPr>
              <w:ind w:right="113" w:firstLine="34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3.Приказ Минобрнауки России от 29.08.2013 N 1008 «Об утверждении Порядка орган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дополнительным общеобраз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вательным программам»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5204" w:rsidRPr="007E7B34" w:rsidTr="009E32AA">
        <w:trPr>
          <w:cantSplit/>
          <w:trHeight w:val="869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5204" w:rsidRPr="007E7B34" w:rsidRDefault="0065520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 Психолого-медико-педагогическое обследование детей</w:t>
            </w:r>
          </w:p>
        </w:tc>
      </w:tr>
      <w:tr w:rsidR="002D0AA9" w:rsidRPr="007E7B34" w:rsidTr="00D03A7E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7E7B34" w:rsidRDefault="002D0AA9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</w:t>
            </w:r>
            <w:r w:rsidR="0065520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651BF8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психолого –медико -педагогическое  обследование  детей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7E7B34" w:rsidRDefault="002D0AA9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11.Г52.0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85.32, 93.05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522BA4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522BA4" w:rsidP="006544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654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образовательное  учреждение  </w:t>
            </w:r>
            <w:r w:rsidR="00654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Default="00522BA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оказание психолого – педагогической и медико-социальной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451B3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получения услуги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AA9" w:rsidRPr="00DC2653" w:rsidRDefault="00902B00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 лица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0AA9" w:rsidRDefault="00451B3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1.доля детей, получивших заключение по результатам  комплексного  психолого-медико-педагогического обследования с  определением  условий  образовательного маршрута;  </w:t>
            </w:r>
          </w:p>
          <w:p w:rsidR="00451B34" w:rsidRPr="007E7B34" w:rsidRDefault="00451B3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родителей, удовлетворенных условиям и качеством получения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451B3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2D0AA9" w:rsidRDefault="004774D5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3A172E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Федеральный закон от 29.12.2012 № 273-ФЗ «Об образовании в Российской Федерации»</w:t>
            </w:r>
          </w:p>
        </w:tc>
      </w:tr>
      <w:tr w:rsidR="00FB1A14" w:rsidRPr="007E7B34" w:rsidTr="00D03A7E">
        <w:trPr>
          <w:cantSplit/>
          <w:trHeight w:val="61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Default="00655204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B1A14" w:rsidRPr="00D03A7E" w:rsidRDefault="00FB1A14" w:rsidP="00651BF8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Pr="00D03A7E" w:rsidRDefault="00FB1A14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D03A7E" w:rsidRDefault="00FB1A1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11.Г53.0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D03A7E" w:rsidRDefault="00FB1A14" w:rsidP="00FB1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85.32, 93.05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E138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E138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образовательное  учреждение  </w:t>
            </w:r>
            <w:r w:rsidR="00E138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получения услуги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B1A14" w:rsidRDefault="00FB1A14" w:rsidP="00DC2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1A14" w:rsidRPr="00A54FB5" w:rsidRDefault="00A54FB5" w:rsidP="00A54FB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4FB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Доля детей, которым оказано психолого-педагогическое консультирование</w:t>
            </w:r>
          </w:p>
          <w:p w:rsidR="00A54FB5" w:rsidRPr="00A54FB5" w:rsidRDefault="00A54FB5" w:rsidP="00A54FB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доля родителей, удовлетворенных условиям и качеством  оказанного консульт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рования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A54FB5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Default="00FB1A14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3A172E" w:rsidRDefault="00FB1A1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Федеральный закон от 29.12.2012 № 273-ФЗ «Об образовании в Российской Федерации»</w:t>
            </w:r>
          </w:p>
        </w:tc>
      </w:tr>
      <w:tr w:rsidR="0078422D" w:rsidRPr="007E7B34" w:rsidTr="009E32AA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Default="00655204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5.3</w:t>
            </w:r>
            <w:r w:rsidR="0078422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Pr="00D03A7E" w:rsidRDefault="0078422D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11.Г54.0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FB1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85.32, </w:t>
            </w:r>
            <w:r w:rsidR="001C50DA"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D74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муниципальное </w:t>
            </w:r>
            <w:r w:rsidR="00D74043"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бюджетное  </w:t>
            </w: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образовательное  учреждение  </w:t>
            </w:r>
            <w:r w:rsidR="00D74043"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«</w:t>
            </w: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Центр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784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оказание коррекционно-развивающей, компенсирующей и логопедической помощи обучающимся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место получения услуги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422D" w:rsidRPr="00D03A7E" w:rsidRDefault="0078422D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лица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422D" w:rsidRPr="00A54FB5" w:rsidRDefault="0078422D" w:rsidP="0078422D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842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 xml:space="preserve"> Доля обучающихся, которым оказана коррекционно- развивющая, компенс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рующая и логопедическая помощь</w:t>
            </w:r>
            <w:r w:rsidRPr="0078422D">
              <w:rPr>
                <w:rStyle w:val="apple-converted-space"/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Default="0078422D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043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78422D" w:rsidRPr="003A172E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№ 273-ФЗ «Об образовании в Российской Федерации</w:t>
            </w:r>
          </w:p>
        </w:tc>
      </w:tr>
    </w:tbl>
    <w:p w:rsidR="009205A4" w:rsidRPr="007E7B34" w:rsidRDefault="009205A4" w:rsidP="00422E87">
      <w:pPr>
        <w:tabs>
          <w:tab w:val="left" w:pos="6416"/>
        </w:tabs>
        <w:rPr>
          <w:rFonts w:ascii="Times New Roman" w:hAnsi="Times New Roman" w:cs="Times New Roman"/>
          <w:sz w:val="16"/>
          <w:szCs w:val="16"/>
        </w:rPr>
      </w:pPr>
    </w:p>
    <w:sectPr w:rsidR="009205A4" w:rsidRPr="007E7B34" w:rsidSect="00FB6B70">
      <w:headerReference w:type="default" r:id="rId8"/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7C" w:rsidRDefault="00CC7D7C" w:rsidP="008B6D41">
      <w:pPr>
        <w:spacing w:after="0" w:line="240" w:lineRule="auto"/>
      </w:pPr>
      <w:r>
        <w:separator/>
      </w:r>
    </w:p>
  </w:endnote>
  <w:endnote w:type="continuationSeparator" w:id="1">
    <w:p w:rsidR="00CC7D7C" w:rsidRDefault="00CC7D7C" w:rsidP="008B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7C" w:rsidRDefault="00CC7D7C" w:rsidP="008B6D41">
      <w:pPr>
        <w:spacing w:after="0" w:line="240" w:lineRule="auto"/>
      </w:pPr>
      <w:r>
        <w:separator/>
      </w:r>
    </w:p>
  </w:footnote>
  <w:footnote w:type="continuationSeparator" w:id="1">
    <w:p w:rsidR="00CC7D7C" w:rsidRDefault="00CC7D7C" w:rsidP="008B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53" w:rsidRPr="00FB6B70" w:rsidRDefault="00DC2653" w:rsidP="00FB6B70">
    <w:pPr>
      <w:pStyle w:val="a4"/>
      <w:jc w:val="right"/>
      <w:rPr>
        <w:rFonts w:ascii="Times New Roman" w:hAnsi="Times New Roman" w:cs="Times New Roman"/>
      </w:rPr>
    </w:pPr>
    <w:r w:rsidRPr="00FB6B70">
      <w:rPr>
        <w:rFonts w:ascii="Times New Roman" w:hAnsi="Times New Roman" w:cs="Times New Roman"/>
      </w:rPr>
      <w:t xml:space="preserve">Приложение </w:t>
    </w:r>
    <w:r w:rsidR="00CB5973">
      <w:rPr>
        <w:rFonts w:ascii="Times New Roman" w:hAnsi="Times New Roman" w:cs="Times New Roman"/>
      </w:rPr>
      <w:t xml:space="preserve"> </w:t>
    </w:r>
    <w:r w:rsidRPr="00FB6B70">
      <w:rPr>
        <w:rFonts w:ascii="Times New Roman" w:hAnsi="Times New Roman" w:cs="Times New Roman"/>
      </w:rPr>
      <w:t xml:space="preserve">к приказу начальника Управления образования администрации города Ульяновска от </w:t>
    </w:r>
    <w:r w:rsidR="002443A2">
      <w:rPr>
        <w:rFonts w:ascii="Times New Roman" w:hAnsi="Times New Roman" w:cs="Times New Roman"/>
      </w:rPr>
      <w:t xml:space="preserve"> </w:t>
    </w:r>
    <w:r w:rsidR="005A2722">
      <w:rPr>
        <w:rFonts w:ascii="Times New Roman" w:hAnsi="Times New Roman" w:cs="Times New Roman"/>
      </w:rPr>
      <w:t>_______</w:t>
    </w:r>
    <w:r w:rsidR="002443A2">
      <w:rPr>
        <w:rFonts w:ascii="Times New Roman" w:hAnsi="Times New Roman" w:cs="Times New Roman"/>
      </w:rPr>
      <w:t xml:space="preserve">  </w:t>
    </w:r>
    <w:r w:rsidRPr="00FB6B70">
      <w:rPr>
        <w:rFonts w:ascii="Times New Roman" w:hAnsi="Times New Roman" w:cs="Times New Roman"/>
      </w:rPr>
      <w:t xml:space="preserve">№ </w:t>
    </w:r>
    <w:r w:rsidR="005A2722">
      <w:rPr>
        <w:rFonts w:ascii="Times New Roman" w:hAnsi="Times New Roman" w:cs="Times New Roman"/>
      </w:rPr>
      <w:t>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45C0"/>
    <w:multiLevelType w:val="hybridMultilevel"/>
    <w:tmpl w:val="FF449978"/>
    <w:lvl w:ilvl="0" w:tplc="E59404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886021"/>
    <w:multiLevelType w:val="hybridMultilevel"/>
    <w:tmpl w:val="5574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7FA"/>
    <w:rsid w:val="000035BF"/>
    <w:rsid w:val="0001401A"/>
    <w:rsid w:val="00020445"/>
    <w:rsid w:val="000269D3"/>
    <w:rsid w:val="00060F84"/>
    <w:rsid w:val="00067128"/>
    <w:rsid w:val="00081A31"/>
    <w:rsid w:val="00081C24"/>
    <w:rsid w:val="000864FE"/>
    <w:rsid w:val="00086BB5"/>
    <w:rsid w:val="000964D8"/>
    <w:rsid w:val="000A2448"/>
    <w:rsid w:val="000B3BBB"/>
    <w:rsid w:val="000C0B30"/>
    <w:rsid w:val="000D1BD0"/>
    <w:rsid w:val="000F24A7"/>
    <w:rsid w:val="000F2F46"/>
    <w:rsid w:val="000F6FC7"/>
    <w:rsid w:val="0010560A"/>
    <w:rsid w:val="00125C1C"/>
    <w:rsid w:val="00134A09"/>
    <w:rsid w:val="00137EBF"/>
    <w:rsid w:val="00165FCD"/>
    <w:rsid w:val="0017277C"/>
    <w:rsid w:val="00172A00"/>
    <w:rsid w:val="00175612"/>
    <w:rsid w:val="0017726B"/>
    <w:rsid w:val="0018151E"/>
    <w:rsid w:val="001817C3"/>
    <w:rsid w:val="00195446"/>
    <w:rsid w:val="001A0C7B"/>
    <w:rsid w:val="001A128F"/>
    <w:rsid w:val="001A3B89"/>
    <w:rsid w:val="001A6B8C"/>
    <w:rsid w:val="001C50DA"/>
    <w:rsid w:val="001E7D8C"/>
    <w:rsid w:val="001F131D"/>
    <w:rsid w:val="002167BF"/>
    <w:rsid w:val="002443A2"/>
    <w:rsid w:val="002513E5"/>
    <w:rsid w:val="002568D4"/>
    <w:rsid w:val="002A111E"/>
    <w:rsid w:val="002A4F2D"/>
    <w:rsid w:val="002B4C6B"/>
    <w:rsid w:val="002D0AA9"/>
    <w:rsid w:val="00323148"/>
    <w:rsid w:val="00362C87"/>
    <w:rsid w:val="003821D8"/>
    <w:rsid w:val="0038725C"/>
    <w:rsid w:val="003910B4"/>
    <w:rsid w:val="0039309B"/>
    <w:rsid w:val="0039776D"/>
    <w:rsid w:val="003A172E"/>
    <w:rsid w:val="003B5FC3"/>
    <w:rsid w:val="003C2E4C"/>
    <w:rsid w:val="003E03D8"/>
    <w:rsid w:val="003E26BD"/>
    <w:rsid w:val="00402258"/>
    <w:rsid w:val="00406FED"/>
    <w:rsid w:val="00422E87"/>
    <w:rsid w:val="004413CA"/>
    <w:rsid w:val="00451B34"/>
    <w:rsid w:val="004568F3"/>
    <w:rsid w:val="004774D5"/>
    <w:rsid w:val="004906B2"/>
    <w:rsid w:val="004A18B6"/>
    <w:rsid w:val="004C4F1B"/>
    <w:rsid w:val="004D3419"/>
    <w:rsid w:val="004E3AD3"/>
    <w:rsid w:val="004F2E43"/>
    <w:rsid w:val="00500F00"/>
    <w:rsid w:val="00505AC3"/>
    <w:rsid w:val="005100FD"/>
    <w:rsid w:val="00522BA4"/>
    <w:rsid w:val="00535DB3"/>
    <w:rsid w:val="005403D7"/>
    <w:rsid w:val="00547992"/>
    <w:rsid w:val="00566990"/>
    <w:rsid w:val="00572CBC"/>
    <w:rsid w:val="0057779A"/>
    <w:rsid w:val="00585973"/>
    <w:rsid w:val="005945D0"/>
    <w:rsid w:val="00596844"/>
    <w:rsid w:val="005A0F38"/>
    <w:rsid w:val="005A2722"/>
    <w:rsid w:val="005B6BD7"/>
    <w:rsid w:val="005C682C"/>
    <w:rsid w:val="005E30F8"/>
    <w:rsid w:val="005F3205"/>
    <w:rsid w:val="00623803"/>
    <w:rsid w:val="00626D49"/>
    <w:rsid w:val="0063398A"/>
    <w:rsid w:val="00651BF8"/>
    <w:rsid w:val="006535CA"/>
    <w:rsid w:val="00654463"/>
    <w:rsid w:val="00655204"/>
    <w:rsid w:val="00660BB4"/>
    <w:rsid w:val="00663C68"/>
    <w:rsid w:val="0066488D"/>
    <w:rsid w:val="00686EA2"/>
    <w:rsid w:val="00692924"/>
    <w:rsid w:val="006A1120"/>
    <w:rsid w:val="006A34DD"/>
    <w:rsid w:val="006A6591"/>
    <w:rsid w:val="006C48EC"/>
    <w:rsid w:val="006D1843"/>
    <w:rsid w:val="006D44C2"/>
    <w:rsid w:val="006D7645"/>
    <w:rsid w:val="006E3890"/>
    <w:rsid w:val="006E468E"/>
    <w:rsid w:val="00706843"/>
    <w:rsid w:val="007142A9"/>
    <w:rsid w:val="007231C8"/>
    <w:rsid w:val="0072780A"/>
    <w:rsid w:val="00730355"/>
    <w:rsid w:val="007368C3"/>
    <w:rsid w:val="00744D59"/>
    <w:rsid w:val="00750BB2"/>
    <w:rsid w:val="0078422D"/>
    <w:rsid w:val="007A4245"/>
    <w:rsid w:val="007A6251"/>
    <w:rsid w:val="007B4D6E"/>
    <w:rsid w:val="007C16D1"/>
    <w:rsid w:val="007E7B34"/>
    <w:rsid w:val="007F06C5"/>
    <w:rsid w:val="007F1BAC"/>
    <w:rsid w:val="007F3004"/>
    <w:rsid w:val="007F3535"/>
    <w:rsid w:val="007F3DD2"/>
    <w:rsid w:val="0081432C"/>
    <w:rsid w:val="0082566F"/>
    <w:rsid w:val="0085002E"/>
    <w:rsid w:val="0085657F"/>
    <w:rsid w:val="008653B2"/>
    <w:rsid w:val="00885DE6"/>
    <w:rsid w:val="008A5707"/>
    <w:rsid w:val="008B6D41"/>
    <w:rsid w:val="008C0CB8"/>
    <w:rsid w:val="00902B00"/>
    <w:rsid w:val="009037FA"/>
    <w:rsid w:val="00914461"/>
    <w:rsid w:val="009205A4"/>
    <w:rsid w:val="00932C54"/>
    <w:rsid w:val="009817A7"/>
    <w:rsid w:val="009D0A49"/>
    <w:rsid w:val="009D204C"/>
    <w:rsid w:val="009D6AFF"/>
    <w:rsid w:val="009E32AA"/>
    <w:rsid w:val="009F2A8A"/>
    <w:rsid w:val="00A00FBD"/>
    <w:rsid w:val="00A02FF9"/>
    <w:rsid w:val="00A274E9"/>
    <w:rsid w:val="00A43A5B"/>
    <w:rsid w:val="00A444F0"/>
    <w:rsid w:val="00A47410"/>
    <w:rsid w:val="00A54FB5"/>
    <w:rsid w:val="00A55ADA"/>
    <w:rsid w:val="00A60720"/>
    <w:rsid w:val="00A67EE0"/>
    <w:rsid w:val="00AA59FF"/>
    <w:rsid w:val="00B028B3"/>
    <w:rsid w:val="00B07CC9"/>
    <w:rsid w:val="00B6664E"/>
    <w:rsid w:val="00B8027E"/>
    <w:rsid w:val="00B8253D"/>
    <w:rsid w:val="00B828CE"/>
    <w:rsid w:val="00B92CE3"/>
    <w:rsid w:val="00BA1714"/>
    <w:rsid w:val="00BB09A2"/>
    <w:rsid w:val="00BC2F34"/>
    <w:rsid w:val="00BD14D9"/>
    <w:rsid w:val="00BF36E6"/>
    <w:rsid w:val="00BF3C2E"/>
    <w:rsid w:val="00C00D7F"/>
    <w:rsid w:val="00C05DC8"/>
    <w:rsid w:val="00C449C7"/>
    <w:rsid w:val="00C4593A"/>
    <w:rsid w:val="00C5122D"/>
    <w:rsid w:val="00C629AA"/>
    <w:rsid w:val="00C738AB"/>
    <w:rsid w:val="00C74348"/>
    <w:rsid w:val="00C75F22"/>
    <w:rsid w:val="00C81035"/>
    <w:rsid w:val="00C831E8"/>
    <w:rsid w:val="00C93DFC"/>
    <w:rsid w:val="00C969DB"/>
    <w:rsid w:val="00CB5973"/>
    <w:rsid w:val="00CC7D7C"/>
    <w:rsid w:val="00CE4FFE"/>
    <w:rsid w:val="00CF203C"/>
    <w:rsid w:val="00CF6E30"/>
    <w:rsid w:val="00D03A7E"/>
    <w:rsid w:val="00D2001D"/>
    <w:rsid w:val="00D47C50"/>
    <w:rsid w:val="00D63DD1"/>
    <w:rsid w:val="00D66DF4"/>
    <w:rsid w:val="00D73EB9"/>
    <w:rsid w:val="00D74043"/>
    <w:rsid w:val="00DA60DA"/>
    <w:rsid w:val="00DC2653"/>
    <w:rsid w:val="00DE0435"/>
    <w:rsid w:val="00DE4454"/>
    <w:rsid w:val="00E00055"/>
    <w:rsid w:val="00E138D9"/>
    <w:rsid w:val="00E50DA5"/>
    <w:rsid w:val="00E51444"/>
    <w:rsid w:val="00E8128C"/>
    <w:rsid w:val="00E84E67"/>
    <w:rsid w:val="00E9663A"/>
    <w:rsid w:val="00EA7502"/>
    <w:rsid w:val="00EE4E6E"/>
    <w:rsid w:val="00EE74E0"/>
    <w:rsid w:val="00F1790E"/>
    <w:rsid w:val="00F336B3"/>
    <w:rsid w:val="00F50FB6"/>
    <w:rsid w:val="00F72ACD"/>
    <w:rsid w:val="00F7357A"/>
    <w:rsid w:val="00F74E42"/>
    <w:rsid w:val="00F9474E"/>
    <w:rsid w:val="00FB1A14"/>
    <w:rsid w:val="00FB36F8"/>
    <w:rsid w:val="00FB6B70"/>
    <w:rsid w:val="00FE1539"/>
    <w:rsid w:val="00FE4143"/>
    <w:rsid w:val="00FE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3"/>
    <w:pPr>
      <w:ind w:left="720"/>
      <w:contextualSpacing/>
    </w:pPr>
  </w:style>
  <w:style w:type="character" w:customStyle="1" w:styleId="apple-converted-space">
    <w:name w:val="apple-converted-space"/>
    <w:basedOn w:val="a0"/>
    <w:rsid w:val="00C00D7F"/>
  </w:style>
  <w:style w:type="character" w:customStyle="1" w:styleId="apple-style-span">
    <w:name w:val="apple-style-span"/>
    <w:basedOn w:val="a0"/>
    <w:rsid w:val="00E9663A"/>
  </w:style>
  <w:style w:type="paragraph" w:styleId="a4">
    <w:name w:val="header"/>
    <w:basedOn w:val="a"/>
    <w:link w:val="a5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41"/>
  </w:style>
  <w:style w:type="paragraph" w:styleId="a6">
    <w:name w:val="footer"/>
    <w:basedOn w:val="a"/>
    <w:link w:val="a7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41"/>
  </w:style>
  <w:style w:type="paragraph" w:styleId="a8">
    <w:name w:val="Balloon Text"/>
    <w:basedOn w:val="a"/>
    <w:link w:val="a9"/>
    <w:uiPriority w:val="99"/>
    <w:semiHidden/>
    <w:unhideWhenUsed/>
    <w:rsid w:val="007E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17">
          <w:marLeft w:val="57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7996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944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04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454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6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459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2132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2A92-43CD-4508-AF2D-77D244ED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15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urist_6</dc:creator>
  <cp:keywords/>
  <dc:description/>
  <cp:lastModifiedBy>urist_6</cp:lastModifiedBy>
  <cp:revision>107</cp:revision>
  <cp:lastPrinted>2017-07-13T06:28:00Z</cp:lastPrinted>
  <dcterms:created xsi:type="dcterms:W3CDTF">2015-08-12T12:50:00Z</dcterms:created>
  <dcterms:modified xsi:type="dcterms:W3CDTF">2017-07-13T10:42:00Z</dcterms:modified>
</cp:coreProperties>
</file>