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96" w:rsidRPr="00EB43A3" w:rsidRDefault="00BC5D96" w:rsidP="00EB43A3">
      <w:pPr>
        <w:pStyle w:val="c4c7"/>
        <w:spacing w:before="0" w:beforeAutospacing="0" w:after="0" w:afterAutospacing="0" w:line="360" w:lineRule="auto"/>
        <w:ind w:firstLine="709"/>
        <w:jc w:val="center"/>
        <w:rPr>
          <w:rStyle w:val="c3"/>
          <w:b/>
          <w:i/>
          <w:sz w:val="28"/>
          <w:szCs w:val="28"/>
        </w:rPr>
      </w:pPr>
      <w:r w:rsidRPr="00EB43A3">
        <w:rPr>
          <w:rStyle w:val="c3"/>
          <w:b/>
          <w:i/>
          <w:sz w:val="28"/>
          <w:szCs w:val="28"/>
        </w:rPr>
        <w:t>Использование современных технологий в эстрадно-танцевальном коллективе «Экспрессия» (из опыта работы),</w:t>
      </w:r>
    </w:p>
    <w:p w:rsidR="00BC5D96" w:rsidRPr="00EB43A3" w:rsidRDefault="00BC5D96" w:rsidP="00EB43A3">
      <w:pPr>
        <w:pStyle w:val="c4c7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</w:p>
    <w:p w:rsidR="002B27D1" w:rsidRPr="00EB43A3" w:rsidRDefault="002B27D1" w:rsidP="00EB43A3">
      <w:pPr>
        <w:pStyle w:val="c4c7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 w:rsidRPr="00EB43A3">
        <w:rPr>
          <w:rStyle w:val="c3"/>
          <w:sz w:val="28"/>
          <w:szCs w:val="28"/>
        </w:rPr>
        <w:t>Моей важнейшей задачей работы как педагога хореографического коллектива является создание дружного целеустремленного коллектива. Настоящий детский коллектив, как всякий другой, рождается в процессе совместного труда, появления у его участников общих интересов.</w:t>
      </w:r>
    </w:p>
    <w:p w:rsidR="002B27D1" w:rsidRPr="00EB43A3" w:rsidRDefault="00EB43A3" w:rsidP="00EB4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условий</w:t>
      </w:r>
      <w:r w:rsidR="00EE2086" w:rsidRPr="00EB43A3">
        <w:rPr>
          <w:rFonts w:ascii="Times New Roman" w:hAnsi="Times New Roman" w:cs="Times New Roman"/>
          <w:sz w:val="28"/>
          <w:szCs w:val="28"/>
        </w:rPr>
        <w:t xml:space="preserve"> раскрытия и развития творческого потенциала ребят, формирование у них устойчивой мотивации к занятиям хореографией и достижение ими высокого творческого результата </w:t>
      </w:r>
      <w:r w:rsidRPr="00EB43A3">
        <w:rPr>
          <w:rFonts w:ascii="Times New Roman" w:hAnsi="Times New Roman" w:cs="Times New Roman"/>
          <w:sz w:val="28"/>
          <w:szCs w:val="28"/>
        </w:rPr>
        <w:t>я использую</w:t>
      </w:r>
      <w:r w:rsidR="00EE2086" w:rsidRPr="00EB43A3">
        <w:rPr>
          <w:rFonts w:ascii="Times New Roman" w:hAnsi="Times New Roman" w:cs="Times New Roman"/>
          <w:sz w:val="28"/>
          <w:szCs w:val="28"/>
        </w:rPr>
        <w:t xml:space="preserve"> различные </w:t>
      </w:r>
      <w:r w:rsidRPr="00EB43A3">
        <w:rPr>
          <w:rFonts w:ascii="Times New Roman" w:hAnsi="Times New Roman" w:cs="Times New Roman"/>
          <w:sz w:val="28"/>
          <w:szCs w:val="28"/>
        </w:rPr>
        <w:t>формы</w:t>
      </w:r>
      <w:r w:rsidR="00EE2086" w:rsidRPr="00EB43A3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2B27D1" w:rsidRPr="00EB43A3">
        <w:rPr>
          <w:rFonts w:ascii="Times New Roman" w:hAnsi="Times New Roman" w:cs="Times New Roman"/>
          <w:sz w:val="28"/>
          <w:szCs w:val="28"/>
        </w:rPr>
        <w:t>, точнее несколько форм одновременно:</w:t>
      </w:r>
    </w:p>
    <w:p w:rsidR="002B27D1" w:rsidRPr="00EB43A3" w:rsidRDefault="002B27D1" w:rsidP="00EB43A3">
      <w:pPr>
        <w:pStyle w:val="c4c7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Style w:val="c3"/>
          <w:sz w:val="28"/>
          <w:szCs w:val="28"/>
        </w:rPr>
      </w:pPr>
      <w:r w:rsidRPr="00EB43A3">
        <w:rPr>
          <w:sz w:val="28"/>
          <w:szCs w:val="28"/>
        </w:rPr>
        <w:t>Личностно- ориентированный подход</w:t>
      </w:r>
      <w:r w:rsidRPr="00EB43A3">
        <w:rPr>
          <w:rStyle w:val="c3"/>
          <w:sz w:val="28"/>
          <w:szCs w:val="28"/>
        </w:rPr>
        <w:t>.</w:t>
      </w:r>
    </w:p>
    <w:p w:rsidR="00A043B0" w:rsidRPr="00EB43A3" w:rsidRDefault="00A043B0" w:rsidP="00EB4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3A3">
        <w:rPr>
          <w:rFonts w:ascii="Times New Roman" w:hAnsi="Times New Roman" w:cs="Times New Roman"/>
          <w:sz w:val="28"/>
          <w:szCs w:val="28"/>
        </w:rPr>
        <w:t xml:space="preserve">Личностно ориентированный подход определяет, что в центре педагогического процесса находится сам обучающийся, и обучение и воспитание должны быть профилированы в соответствии с его мотивами, интересами, психологическими проблемами (которые следует уважительно корректировать). В соответствии с интересами и возможностями учеников, педагог определяет цель каждого конкретного занятия и стремится соразмерять уровень группы с уровнями каждого из учащихся. Таким образом, цель </w:t>
      </w:r>
      <w:proofErr w:type="gramStart"/>
      <w:r w:rsidRPr="00EB43A3">
        <w:rPr>
          <w:rFonts w:ascii="Times New Roman" w:hAnsi="Times New Roman" w:cs="Times New Roman"/>
          <w:sz w:val="28"/>
          <w:szCs w:val="28"/>
        </w:rPr>
        <w:t>каждого занятия, построенного в соответствии с принципами личностно ориентированного подхода определяется</w:t>
      </w:r>
      <w:proofErr w:type="gramEnd"/>
      <w:r w:rsidRPr="00EB43A3">
        <w:rPr>
          <w:rFonts w:ascii="Times New Roman" w:hAnsi="Times New Roman" w:cs="Times New Roman"/>
          <w:sz w:val="28"/>
          <w:szCs w:val="28"/>
        </w:rPr>
        <w:t xml:space="preserve"> с позиции каждого конкретного ученика и всей группы в целом</w:t>
      </w:r>
    </w:p>
    <w:p w:rsidR="002B27D1" w:rsidRPr="00EB43A3" w:rsidRDefault="002B27D1" w:rsidP="00EB4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3A3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EB43A3">
        <w:rPr>
          <w:rFonts w:ascii="Times New Roman" w:hAnsi="Times New Roman" w:cs="Times New Roman"/>
          <w:sz w:val="28"/>
          <w:szCs w:val="28"/>
        </w:rPr>
        <w:t xml:space="preserve"> приходящие в коллектив имеют разную физическую подготовленность, природные данные, а занимаются они в одной группе. Используя личностно ориентированный подход на своих занятиях при выполнении определенных упражнений или заданий </w:t>
      </w:r>
      <w:r w:rsidR="000F57C9" w:rsidRPr="00EB43A3">
        <w:rPr>
          <w:rFonts w:ascii="Times New Roman" w:hAnsi="Times New Roman" w:cs="Times New Roman"/>
          <w:sz w:val="28"/>
          <w:szCs w:val="28"/>
        </w:rPr>
        <w:t xml:space="preserve">я даю детям более усложненные задания, т.о. дети, которые физически более развиты продолжают развивать свои возможности, а также могут помочь своим одноклассницам </w:t>
      </w:r>
      <w:proofErr w:type="gramStart"/>
      <w:r w:rsidR="000F57C9" w:rsidRPr="00EB43A3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0F57C9" w:rsidRPr="00EB43A3">
        <w:rPr>
          <w:rFonts w:ascii="Times New Roman" w:hAnsi="Times New Roman" w:cs="Times New Roman"/>
          <w:sz w:val="28"/>
          <w:szCs w:val="28"/>
        </w:rPr>
        <w:t xml:space="preserve"> несомненно сплачивает коллектив, а менее развитые </w:t>
      </w:r>
      <w:r w:rsidR="000F57C9" w:rsidRPr="00EB43A3">
        <w:rPr>
          <w:rFonts w:ascii="Times New Roman" w:hAnsi="Times New Roman" w:cs="Times New Roman"/>
          <w:sz w:val="28"/>
          <w:szCs w:val="28"/>
        </w:rPr>
        <w:lastRenderedPageBreak/>
        <w:t xml:space="preserve">дети имея перед собой яркий пример быстро </w:t>
      </w:r>
      <w:r w:rsidR="00E317BA">
        <w:rPr>
          <w:rFonts w:ascii="Times New Roman" w:hAnsi="Times New Roman" w:cs="Times New Roman"/>
          <w:sz w:val="28"/>
          <w:szCs w:val="28"/>
        </w:rPr>
        <w:t>набираются опыта, приходят в хорошую физическую форму</w:t>
      </w:r>
      <w:r w:rsidR="000F57C9" w:rsidRPr="00EB43A3">
        <w:rPr>
          <w:rFonts w:ascii="Times New Roman" w:hAnsi="Times New Roman" w:cs="Times New Roman"/>
          <w:sz w:val="28"/>
          <w:szCs w:val="28"/>
        </w:rPr>
        <w:t>.</w:t>
      </w:r>
    </w:p>
    <w:p w:rsidR="00A043B0" w:rsidRPr="00EB43A3" w:rsidRDefault="00A043B0" w:rsidP="00EB4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3A3">
        <w:rPr>
          <w:rFonts w:ascii="Times New Roman" w:hAnsi="Times New Roman" w:cs="Times New Roman"/>
          <w:sz w:val="28"/>
          <w:szCs w:val="28"/>
        </w:rPr>
        <w:t xml:space="preserve">Роль педагога при реализации личностно ориентированного обучения и воспитания является более сложной, чем при иных педагогических подходах. Педагогу требуется больше времени и внимания, знаний и навыков, но и результат в значительной мере выше, чем в любом другом случае. А самое главное – учащийся видит и чувствует особое, заинтересованное и уважительное отношение к себе, которое быстро перерастает в </w:t>
      </w:r>
      <w:proofErr w:type="gramStart"/>
      <w:r w:rsidRPr="00EB43A3">
        <w:rPr>
          <w:rFonts w:ascii="Times New Roman" w:hAnsi="Times New Roman" w:cs="Times New Roman"/>
          <w:sz w:val="28"/>
          <w:szCs w:val="28"/>
        </w:rPr>
        <w:t>искренние</w:t>
      </w:r>
      <w:proofErr w:type="gramEnd"/>
      <w:r w:rsidRPr="00EB43A3">
        <w:rPr>
          <w:rFonts w:ascii="Times New Roman" w:hAnsi="Times New Roman" w:cs="Times New Roman"/>
          <w:sz w:val="28"/>
          <w:szCs w:val="28"/>
        </w:rPr>
        <w:t xml:space="preserve"> доверие и дружбу к педагогам.</w:t>
      </w:r>
    </w:p>
    <w:p w:rsidR="00E317BA" w:rsidRDefault="003F3527" w:rsidP="00EB43A3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3A3">
        <w:rPr>
          <w:rFonts w:ascii="Times New Roman" w:hAnsi="Times New Roman" w:cs="Times New Roman"/>
          <w:sz w:val="28"/>
          <w:szCs w:val="28"/>
        </w:rPr>
        <w:t xml:space="preserve">Коллективное творческое дело </w:t>
      </w:r>
    </w:p>
    <w:p w:rsidR="003F3527" w:rsidRPr="00EB43A3" w:rsidRDefault="003F3527" w:rsidP="00E317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3A3">
        <w:rPr>
          <w:rFonts w:ascii="Times New Roman" w:hAnsi="Times New Roman" w:cs="Times New Roman"/>
          <w:sz w:val="28"/>
          <w:szCs w:val="28"/>
        </w:rPr>
        <w:t>(КТД) - социальная деятельность детской группы, направленная на создание нового продукта (творческого продукта). При этом не важно, если этот или похожий продукт уже был когда-либо создан, главное, чтобы детская группа, создавала его впервые.</w:t>
      </w:r>
    </w:p>
    <w:p w:rsidR="000B5195" w:rsidRPr="00EB43A3" w:rsidRDefault="000B5195" w:rsidP="00EB4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3A3">
        <w:rPr>
          <w:rFonts w:ascii="Times New Roman" w:hAnsi="Times New Roman" w:cs="Times New Roman"/>
          <w:sz w:val="28"/>
          <w:szCs w:val="28"/>
        </w:rPr>
        <w:t>Различают:</w:t>
      </w:r>
    </w:p>
    <w:p w:rsidR="000B5195" w:rsidRPr="00EB43A3" w:rsidRDefault="000B5195" w:rsidP="00EB4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3A3">
        <w:rPr>
          <w:rFonts w:ascii="Times New Roman" w:hAnsi="Times New Roman" w:cs="Times New Roman"/>
          <w:sz w:val="28"/>
          <w:szCs w:val="28"/>
        </w:rPr>
        <w:t xml:space="preserve">а) Художественно-эстетические КТД самых разнообразных вариантов позволяют целенаправленно развивать художественно-эстетические вкусы детей и взрослых, укрепляют тягу к духовной культуре, к искусству, и потребность открывать прекрасное людям, пробуждают желание испробовать себя в творчестве. </w:t>
      </w:r>
    </w:p>
    <w:p w:rsidR="000B5195" w:rsidRPr="00EB43A3" w:rsidRDefault="000B5195" w:rsidP="00EB4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3A3">
        <w:rPr>
          <w:rFonts w:ascii="Times New Roman" w:hAnsi="Times New Roman" w:cs="Times New Roman"/>
          <w:sz w:val="28"/>
          <w:szCs w:val="28"/>
        </w:rPr>
        <w:t xml:space="preserve">б) Спортивные КТД развивают гражданское отношение к спортивно-оздоровительной стороне жизни, к физической культуре. </w:t>
      </w:r>
      <w:proofErr w:type="gramStart"/>
      <w:r w:rsidRPr="00EB43A3">
        <w:rPr>
          <w:rFonts w:ascii="Times New Roman" w:hAnsi="Times New Roman" w:cs="Times New Roman"/>
          <w:sz w:val="28"/>
          <w:szCs w:val="28"/>
        </w:rPr>
        <w:t>Спортивные</w:t>
      </w:r>
      <w:proofErr w:type="gramEnd"/>
      <w:r w:rsidRPr="00EB43A3">
        <w:rPr>
          <w:rFonts w:ascii="Times New Roman" w:hAnsi="Times New Roman" w:cs="Times New Roman"/>
          <w:sz w:val="28"/>
          <w:szCs w:val="28"/>
        </w:rPr>
        <w:t xml:space="preserve"> КТД помогают выработать быстроту, ловкость, выносливость, находчивость и настойчивость, смелость и мужество</w:t>
      </w:r>
    </w:p>
    <w:p w:rsidR="000B5195" w:rsidRPr="00EB43A3" w:rsidRDefault="00947953" w:rsidP="00EB4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3A3">
        <w:rPr>
          <w:rFonts w:ascii="Times New Roman" w:hAnsi="Times New Roman" w:cs="Times New Roman"/>
          <w:sz w:val="28"/>
          <w:szCs w:val="28"/>
        </w:rPr>
        <w:t>В</w:t>
      </w:r>
      <w:r w:rsidR="000B5195" w:rsidRPr="00EB43A3">
        <w:rPr>
          <w:rFonts w:ascii="Times New Roman" w:hAnsi="Times New Roman" w:cs="Times New Roman"/>
          <w:sz w:val="28"/>
          <w:szCs w:val="28"/>
        </w:rPr>
        <w:t xml:space="preserve"> моей работе присутствуют, несомненно, оба</w:t>
      </w:r>
      <w:r w:rsidRPr="00EB43A3">
        <w:rPr>
          <w:rFonts w:ascii="Times New Roman" w:hAnsi="Times New Roman" w:cs="Times New Roman"/>
          <w:sz w:val="28"/>
          <w:szCs w:val="28"/>
        </w:rPr>
        <w:t xml:space="preserve"> вида КТД, т</w:t>
      </w:r>
      <w:proofErr w:type="gramStart"/>
      <w:r w:rsidRPr="00EB43A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B43A3">
        <w:rPr>
          <w:rFonts w:ascii="Times New Roman" w:hAnsi="Times New Roman" w:cs="Times New Roman"/>
          <w:sz w:val="28"/>
          <w:szCs w:val="28"/>
        </w:rPr>
        <w:t xml:space="preserve"> любой танцор в той или иной мере это спортсмен и требуется огромная выносливость и настойчивость чтобы заставить свое тело двигаться так, как это нужно постановщику, также необходимо быть ловким, быстрым, уравновешенным, и конечно выносливым. При этом дети,</w:t>
      </w:r>
      <w:r w:rsidR="00D076CF" w:rsidRPr="00EB43A3">
        <w:rPr>
          <w:rFonts w:ascii="Times New Roman" w:hAnsi="Times New Roman" w:cs="Times New Roman"/>
          <w:sz w:val="28"/>
          <w:szCs w:val="28"/>
        </w:rPr>
        <w:t xml:space="preserve"> </w:t>
      </w:r>
      <w:r w:rsidRPr="00EB43A3">
        <w:rPr>
          <w:rFonts w:ascii="Times New Roman" w:hAnsi="Times New Roman" w:cs="Times New Roman"/>
          <w:sz w:val="28"/>
          <w:szCs w:val="28"/>
        </w:rPr>
        <w:t xml:space="preserve">выступая перед </w:t>
      </w:r>
      <w:r w:rsidRPr="00EB43A3">
        <w:rPr>
          <w:rFonts w:ascii="Times New Roman" w:hAnsi="Times New Roman" w:cs="Times New Roman"/>
          <w:sz w:val="28"/>
          <w:szCs w:val="28"/>
        </w:rPr>
        <w:lastRenderedPageBreak/>
        <w:t xml:space="preserve">различной аудиторией, открывают прекрасные образы зрителям, </w:t>
      </w:r>
      <w:proofErr w:type="gramStart"/>
      <w:r w:rsidRPr="00EB43A3">
        <w:rPr>
          <w:rFonts w:ascii="Times New Roman" w:hAnsi="Times New Roman" w:cs="Times New Roman"/>
          <w:sz w:val="28"/>
          <w:szCs w:val="28"/>
        </w:rPr>
        <w:t>действуя слаженно и технично могут</w:t>
      </w:r>
      <w:proofErr w:type="gramEnd"/>
      <w:r w:rsidRPr="00EB43A3">
        <w:rPr>
          <w:rFonts w:ascii="Times New Roman" w:hAnsi="Times New Roman" w:cs="Times New Roman"/>
          <w:sz w:val="28"/>
          <w:szCs w:val="28"/>
        </w:rPr>
        <w:t xml:space="preserve"> вернуть в прошлое или окунуть зрителя в сказку.</w:t>
      </w:r>
    </w:p>
    <w:p w:rsidR="002B27D1" w:rsidRPr="00EB43A3" w:rsidRDefault="00BC5D96" w:rsidP="00EB4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3A3">
        <w:rPr>
          <w:rFonts w:ascii="Times New Roman" w:hAnsi="Times New Roman" w:cs="Times New Roman"/>
          <w:sz w:val="28"/>
          <w:szCs w:val="28"/>
        </w:rPr>
        <w:t xml:space="preserve">Работая с коллективом, который участвует в танце, </w:t>
      </w:r>
      <w:r w:rsidR="00947953" w:rsidRPr="00EB43A3">
        <w:rPr>
          <w:rFonts w:ascii="Times New Roman" w:hAnsi="Times New Roman" w:cs="Times New Roman"/>
          <w:sz w:val="28"/>
          <w:szCs w:val="28"/>
        </w:rPr>
        <w:t xml:space="preserve">мне приходится </w:t>
      </w:r>
      <w:r w:rsidRPr="00EB43A3">
        <w:rPr>
          <w:rFonts w:ascii="Times New Roman" w:hAnsi="Times New Roman" w:cs="Times New Roman"/>
          <w:sz w:val="28"/>
          <w:szCs w:val="28"/>
        </w:rPr>
        <w:t>попеременно бр</w:t>
      </w:r>
      <w:r w:rsidR="00947953" w:rsidRPr="00EB43A3">
        <w:rPr>
          <w:rFonts w:ascii="Times New Roman" w:hAnsi="Times New Roman" w:cs="Times New Roman"/>
          <w:sz w:val="28"/>
          <w:szCs w:val="28"/>
        </w:rPr>
        <w:t>а</w:t>
      </w:r>
      <w:r w:rsidRPr="00EB43A3">
        <w:rPr>
          <w:rFonts w:ascii="Times New Roman" w:hAnsi="Times New Roman" w:cs="Times New Roman"/>
          <w:sz w:val="28"/>
          <w:szCs w:val="28"/>
        </w:rPr>
        <w:t>т</w:t>
      </w:r>
      <w:r w:rsidR="00947953" w:rsidRPr="00EB43A3">
        <w:rPr>
          <w:rFonts w:ascii="Times New Roman" w:hAnsi="Times New Roman" w:cs="Times New Roman"/>
          <w:sz w:val="28"/>
          <w:szCs w:val="28"/>
        </w:rPr>
        <w:t>ь</w:t>
      </w:r>
      <w:r w:rsidRPr="00EB43A3">
        <w:rPr>
          <w:rFonts w:ascii="Times New Roman" w:hAnsi="Times New Roman" w:cs="Times New Roman"/>
          <w:sz w:val="28"/>
          <w:szCs w:val="28"/>
        </w:rPr>
        <w:t xml:space="preserve"> на себя две роли: участника коллектива и руководителя коллектива. В роли руководителя </w:t>
      </w:r>
      <w:r w:rsidR="00947953" w:rsidRPr="00EB43A3">
        <w:rPr>
          <w:rFonts w:ascii="Times New Roman" w:hAnsi="Times New Roman" w:cs="Times New Roman"/>
          <w:sz w:val="28"/>
          <w:szCs w:val="28"/>
        </w:rPr>
        <w:t>я определяю</w:t>
      </w:r>
      <w:r w:rsidRPr="00EB43A3">
        <w:rPr>
          <w:rFonts w:ascii="Times New Roman" w:hAnsi="Times New Roman" w:cs="Times New Roman"/>
          <w:sz w:val="28"/>
          <w:szCs w:val="28"/>
        </w:rPr>
        <w:t xml:space="preserve"> для участников цель, контекст и стиль танца, далее в роли участника </w:t>
      </w:r>
      <w:r w:rsidR="00947953" w:rsidRPr="00EB43A3">
        <w:rPr>
          <w:rFonts w:ascii="Times New Roman" w:hAnsi="Times New Roman" w:cs="Times New Roman"/>
          <w:sz w:val="28"/>
          <w:szCs w:val="28"/>
        </w:rPr>
        <w:t>я</w:t>
      </w:r>
      <w:r w:rsidRPr="00EB43A3">
        <w:rPr>
          <w:rFonts w:ascii="Times New Roman" w:hAnsi="Times New Roman" w:cs="Times New Roman"/>
          <w:sz w:val="28"/>
          <w:szCs w:val="28"/>
        </w:rPr>
        <w:t xml:space="preserve"> </w:t>
      </w:r>
      <w:r w:rsidR="00947953" w:rsidRPr="00EB43A3">
        <w:rPr>
          <w:rFonts w:ascii="Times New Roman" w:hAnsi="Times New Roman" w:cs="Times New Roman"/>
          <w:sz w:val="28"/>
          <w:szCs w:val="28"/>
        </w:rPr>
        <w:t>даю наглядный пример исполнения вместе с остальными</w:t>
      </w:r>
      <w:r w:rsidRPr="00EB43A3">
        <w:rPr>
          <w:rFonts w:ascii="Times New Roman" w:hAnsi="Times New Roman" w:cs="Times New Roman"/>
          <w:sz w:val="28"/>
          <w:szCs w:val="28"/>
        </w:rPr>
        <w:t xml:space="preserve">, </w:t>
      </w:r>
      <w:r w:rsidR="00947953" w:rsidRPr="00EB43A3">
        <w:rPr>
          <w:rFonts w:ascii="Times New Roman" w:hAnsi="Times New Roman" w:cs="Times New Roman"/>
          <w:sz w:val="28"/>
          <w:szCs w:val="28"/>
        </w:rPr>
        <w:t xml:space="preserve">конечно </w:t>
      </w:r>
      <w:r w:rsidR="00E317BA" w:rsidRPr="00EB43A3">
        <w:rPr>
          <w:rFonts w:ascii="Times New Roman" w:hAnsi="Times New Roman" w:cs="Times New Roman"/>
          <w:sz w:val="28"/>
          <w:szCs w:val="28"/>
        </w:rPr>
        <w:t>же,</w:t>
      </w:r>
      <w:r w:rsidR="00947953" w:rsidRPr="00EB43A3">
        <w:rPr>
          <w:rFonts w:ascii="Times New Roman" w:hAnsi="Times New Roman" w:cs="Times New Roman"/>
          <w:sz w:val="28"/>
          <w:szCs w:val="28"/>
        </w:rPr>
        <w:t xml:space="preserve"> дети </w:t>
      </w:r>
      <w:r w:rsidR="00D076CF" w:rsidRPr="00EB43A3">
        <w:rPr>
          <w:rFonts w:ascii="Times New Roman" w:hAnsi="Times New Roman" w:cs="Times New Roman"/>
          <w:sz w:val="28"/>
          <w:szCs w:val="28"/>
        </w:rPr>
        <w:t xml:space="preserve">предлагают свои варианты исполнения, </w:t>
      </w:r>
      <w:r w:rsidRPr="00EB43A3">
        <w:rPr>
          <w:rFonts w:ascii="Times New Roman" w:hAnsi="Times New Roman" w:cs="Times New Roman"/>
          <w:sz w:val="28"/>
          <w:szCs w:val="28"/>
        </w:rPr>
        <w:t xml:space="preserve">после чего </w:t>
      </w:r>
      <w:r w:rsidR="00D076CF" w:rsidRPr="00EB43A3">
        <w:rPr>
          <w:rFonts w:ascii="Times New Roman" w:hAnsi="Times New Roman" w:cs="Times New Roman"/>
          <w:sz w:val="28"/>
          <w:szCs w:val="28"/>
        </w:rPr>
        <w:t>мы коллективно обсуждаем</w:t>
      </w:r>
      <w:r w:rsidRPr="00EB43A3">
        <w:rPr>
          <w:rFonts w:ascii="Times New Roman" w:hAnsi="Times New Roman" w:cs="Times New Roman"/>
          <w:sz w:val="28"/>
          <w:szCs w:val="28"/>
        </w:rPr>
        <w:t xml:space="preserve"> получившийся результат.</w:t>
      </w:r>
    </w:p>
    <w:p w:rsidR="002B106F" w:rsidRPr="00EB43A3" w:rsidRDefault="00EE2086" w:rsidP="00EB43A3">
      <w:pPr>
        <w:pStyle w:val="c6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B43A3">
        <w:rPr>
          <w:rFonts w:eastAsiaTheme="minorHAnsi"/>
          <w:sz w:val="28"/>
          <w:szCs w:val="28"/>
          <w:lang w:eastAsia="en-US"/>
        </w:rPr>
        <w:t xml:space="preserve">Технология обучения в сотрудничестве на занятиях по хореографии включает индивидуально-групповую работу. В моей педагогической деятельности использую следующие формы занятий для эффективной работы хореографического коллектива и достижения высокого творческого результата: </w:t>
      </w:r>
    </w:p>
    <w:p w:rsidR="00EE2086" w:rsidRPr="00EB43A3" w:rsidRDefault="00EE2086" w:rsidP="00EB43A3">
      <w:pPr>
        <w:pStyle w:val="c6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B43A3">
        <w:rPr>
          <w:rFonts w:eastAsiaTheme="minorHAnsi"/>
          <w:sz w:val="28"/>
          <w:szCs w:val="28"/>
          <w:lang w:eastAsia="en-US"/>
        </w:rPr>
        <w:t>групповая форма</w:t>
      </w:r>
      <w:r w:rsidR="002B106F" w:rsidRPr="00EB43A3">
        <w:rPr>
          <w:rFonts w:eastAsiaTheme="minorHAnsi"/>
          <w:sz w:val="28"/>
          <w:szCs w:val="28"/>
          <w:lang w:eastAsia="en-US"/>
        </w:rPr>
        <w:t xml:space="preserve"> </w:t>
      </w:r>
      <w:r w:rsidRPr="00EB43A3">
        <w:rPr>
          <w:rFonts w:eastAsiaTheme="minorHAnsi"/>
          <w:sz w:val="28"/>
          <w:szCs w:val="28"/>
          <w:lang w:eastAsia="en-US"/>
        </w:rPr>
        <w:t>(группы формируются с учетом возраста детей, также различаются по половому признаку; группа может насчитывать от 10 до 12 человек; группа может состоять из участников какого-либо танца или этюда);</w:t>
      </w:r>
    </w:p>
    <w:p w:rsidR="00EE2086" w:rsidRPr="00EB43A3" w:rsidRDefault="00EE2086" w:rsidP="00EB43A3">
      <w:pPr>
        <w:pStyle w:val="c6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B43A3">
        <w:rPr>
          <w:rFonts w:eastAsiaTheme="minorHAnsi"/>
          <w:sz w:val="28"/>
          <w:szCs w:val="28"/>
          <w:lang w:eastAsia="en-US"/>
        </w:rPr>
        <w:t>коллективная форма</w:t>
      </w:r>
      <w:r w:rsidR="002B106F" w:rsidRPr="00EB43A3">
        <w:rPr>
          <w:rFonts w:eastAsiaTheme="minorHAnsi"/>
          <w:sz w:val="28"/>
          <w:szCs w:val="28"/>
          <w:lang w:eastAsia="en-US"/>
        </w:rPr>
        <w:t xml:space="preserve"> </w:t>
      </w:r>
      <w:r w:rsidRPr="00EB43A3">
        <w:rPr>
          <w:rFonts w:eastAsiaTheme="minorHAnsi"/>
          <w:sz w:val="28"/>
          <w:szCs w:val="28"/>
          <w:lang w:eastAsia="en-US"/>
        </w:rPr>
        <w:t>(такая форма применяется для проведения сводных репетиций, ансамблей, постановок танцев, где, например, задействовано несколько возрастных групп);</w:t>
      </w:r>
    </w:p>
    <w:p w:rsidR="002B106F" w:rsidRPr="00EB43A3" w:rsidRDefault="002B106F" w:rsidP="00EB43A3">
      <w:pPr>
        <w:pStyle w:val="c6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43A3">
        <w:rPr>
          <w:rFonts w:eastAsiaTheme="minorHAnsi"/>
          <w:sz w:val="28"/>
          <w:szCs w:val="28"/>
          <w:lang w:eastAsia="en-US"/>
        </w:rPr>
        <w:t xml:space="preserve">Этот метод замечательно подошел когда необходимо было сделать постановку, где дети группами под одну и ту же музыку исполняли различные партии, примером служит «Шар земной» где разбив детей на </w:t>
      </w:r>
      <w:proofErr w:type="gramStart"/>
      <w:r w:rsidRPr="00EB43A3">
        <w:rPr>
          <w:rFonts w:eastAsiaTheme="minorHAnsi"/>
          <w:sz w:val="28"/>
          <w:szCs w:val="28"/>
          <w:lang w:eastAsia="en-US"/>
        </w:rPr>
        <w:t>группы</w:t>
      </w:r>
      <w:proofErr w:type="gramEnd"/>
      <w:r w:rsidRPr="00EB43A3">
        <w:rPr>
          <w:rFonts w:eastAsiaTheme="minorHAnsi"/>
          <w:sz w:val="28"/>
          <w:szCs w:val="28"/>
          <w:lang w:eastAsia="en-US"/>
        </w:rPr>
        <w:t xml:space="preserve"> я давала им определенные задания и ставила перед ними цель синхронного исполнения. А в процессе работы поправляла каждую группу в отдельности.</w:t>
      </w:r>
    </w:p>
    <w:p w:rsidR="002B106F" w:rsidRPr="00EB43A3" w:rsidRDefault="002B106F" w:rsidP="00EB4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3A3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EB43A3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EB43A3">
        <w:rPr>
          <w:rFonts w:ascii="Times New Roman" w:hAnsi="Times New Roman" w:cs="Times New Roman"/>
          <w:sz w:val="28"/>
          <w:szCs w:val="28"/>
        </w:rPr>
        <w:t xml:space="preserve"> в коллективе сложилась индивидуальная и коллективная творческая деятельность позволяющая определять и развивать индивидуальные особенности учащегося и уникальность учебной группы. Благодаря этому ребенок выявляет свои способности, узнает о «сильных» </w:t>
      </w:r>
      <w:r w:rsidRPr="00EB43A3">
        <w:rPr>
          <w:rFonts w:ascii="Times New Roman" w:hAnsi="Times New Roman" w:cs="Times New Roman"/>
          <w:sz w:val="28"/>
          <w:szCs w:val="28"/>
        </w:rPr>
        <w:lastRenderedPageBreak/>
        <w:t xml:space="preserve">сторонах своей личности. Достижение успеха способствует формированию позитивной </w:t>
      </w:r>
      <w:proofErr w:type="spellStart"/>
      <w:proofErr w:type="gramStart"/>
      <w:r w:rsidRPr="00EB43A3">
        <w:rPr>
          <w:rFonts w:ascii="Times New Roman" w:hAnsi="Times New Roman" w:cs="Times New Roman"/>
          <w:sz w:val="28"/>
          <w:szCs w:val="28"/>
        </w:rPr>
        <w:t>Я-концепции</w:t>
      </w:r>
      <w:proofErr w:type="spellEnd"/>
      <w:proofErr w:type="gramEnd"/>
      <w:r w:rsidRPr="00EB43A3">
        <w:rPr>
          <w:rFonts w:ascii="Times New Roman" w:hAnsi="Times New Roman" w:cs="Times New Roman"/>
          <w:sz w:val="28"/>
          <w:szCs w:val="28"/>
        </w:rPr>
        <w:t xml:space="preserve"> личности </w:t>
      </w:r>
      <w:proofErr w:type="spellStart"/>
      <w:r w:rsidR="00EB43A3" w:rsidRPr="00EB43A3">
        <w:rPr>
          <w:rFonts w:ascii="Times New Roman" w:hAnsi="Times New Roman" w:cs="Times New Roman"/>
          <w:sz w:val="28"/>
          <w:szCs w:val="28"/>
        </w:rPr>
        <w:t>обу</w:t>
      </w:r>
      <w:r w:rsidRPr="00EB43A3">
        <w:rPr>
          <w:rFonts w:ascii="Times New Roman" w:hAnsi="Times New Roman" w:cs="Times New Roman"/>
          <w:sz w:val="28"/>
          <w:szCs w:val="28"/>
        </w:rPr>
        <w:t>чащегося</w:t>
      </w:r>
      <w:proofErr w:type="spellEnd"/>
      <w:r w:rsidRPr="00EB43A3">
        <w:rPr>
          <w:rFonts w:ascii="Times New Roman" w:hAnsi="Times New Roman" w:cs="Times New Roman"/>
          <w:sz w:val="28"/>
          <w:szCs w:val="28"/>
        </w:rPr>
        <w:t>, стимулирует осуществление ребенком дальнейшей работы по самосовершенствованию</w:t>
      </w:r>
      <w:r w:rsidR="00EB43A3" w:rsidRPr="00EB43A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B43A3" w:rsidRPr="00EB43A3">
        <w:rPr>
          <w:rFonts w:ascii="Times New Roman" w:hAnsi="Times New Roman" w:cs="Times New Roman"/>
          <w:sz w:val="28"/>
          <w:szCs w:val="28"/>
        </w:rPr>
        <w:t>самостроительству</w:t>
      </w:r>
      <w:proofErr w:type="spellEnd"/>
      <w:r w:rsidR="00EB43A3" w:rsidRPr="00EB43A3">
        <w:rPr>
          <w:rFonts w:ascii="Times New Roman" w:hAnsi="Times New Roman" w:cs="Times New Roman"/>
          <w:sz w:val="28"/>
          <w:szCs w:val="28"/>
        </w:rPr>
        <w:t xml:space="preserve"> своего «я», самореализации в обществе.</w:t>
      </w:r>
    </w:p>
    <w:sectPr w:rsidR="002B106F" w:rsidRPr="00EB43A3" w:rsidSect="00E4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55C" w:rsidRDefault="009F455C" w:rsidP="00A25CBC">
      <w:pPr>
        <w:spacing w:after="0" w:line="240" w:lineRule="auto"/>
      </w:pPr>
      <w:r>
        <w:separator/>
      </w:r>
    </w:p>
  </w:endnote>
  <w:endnote w:type="continuationSeparator" w:id="0">
    <w:p w:rsidR="009F455C" w:rsidRDefault="009F455C" w:rsidP="00A2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55C" w:rsidRDefault="009F455C" w:rsidP="00A25CBC">
      <w:pPr>
        <w:spacing w:after="0" w:line="240" w:lineRule="auto"/>
      </w:pPr>
      <w:r>
        <w:separator/>
      </w:r>
    </w:p>
  </w:footnote>
  <w:footnote w:type="continuationSeparator" w:id="0">
    <w:p w:rsidR="009F455C" w:rsidRDefault="009F455C" w:rsidP="00A25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177C"/>
    <w:multiLevelType w:val="hybridMultilevel"/>
    <w:tmpl w:val="44586822"/>
    <w:lvl w:ilvl="0" w:tplc="B8B2F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2401DE"/>
    <w:multiLevelType w:val="hybridMultilevel"/>
    <w:tmpl w:val="B04E1E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E914A81"/>
    <w:multiLevelType w:val="hybridMultilevel"/>
    <w:tmpl w:val="FB5EE1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D6A062F"/>
    <w:multiLevelType w:val="hybridMultilevel"/>
    <w:tmpl w:val="DB724D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5357C80"/>
    <w:multiLevelType w:val="hybridMultilevel"/>
    <w:tmpl w:val="026A0FD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3B0"/>
    <w:rsid w:val="000431A4"/>
    <w:rsid w:val="000B5195"/>
    <w:rsid w:val="000F519E"/>
    <w:rsid w:val="000F57C9"/>
    <w:rsid w:val="001460EB"/>
    <w:rsid w:val="002B106F"/>
    <w:rsid w:val="002B27D1"/>
    <w:rsid w:val="00392DE9"/>
    <w:rsid w:val="003F3527"/>
    <w:rsid w:val="006D6F45"/>
    <w:rsid w:val="00947953"/>
    <w:rsid w:val="009F455C"/>
    <w:rsid w:val="00A043B0"/>
    <w:rsid w:val="00A25CBC"/>
    <w:rsid w:val="00BC5D96"/>
    <w:rsid w:val="00C92C71"/>
    <w:rsid w:val="00D076CF"/>
    <w:rsid w:val="00D3097C"/>
    <w:rsid w:val="00D4686E"/>
    <w:rsid w:val="00E317BA"/>
    <w:rsid w:val="00E43A0B"/>
    <w:rsid w:val="00EB43A3"/>
    <w:rsid w:val="00EE2086"/>
    <w:rsid w:val="00F022C0"/>
    <w:rsid w:val="00F4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43B0"/>
  </w:style>
  <w:style w:type="paragraph" w:styleId="a3">
    <w:name w:val="header"/>
    <w:basedOn w:val="a"/>
    <w:link w:val="a4"/>
    <w:uiPriority w:val="99"/>
    <w:semiHidden/>
    <w:unhideWhenUsed/>
    <w:rsid w:val="00A25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5CBC"/>
  </w:style>
  <w:style w:type="paragraph" w:styleId="a5">
    <w:name w:val="footer"/>
    <w:basedOn w:val="a"/>
    <w:link w:val="a6"/>
    <w:uiPriority w:val="99"/>
    <w:semiHidden/>
    <w:unhideWhenUsed/>
    <w:rsid w:val="00A25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5CBC"/>
  </w:style>
  <w:style w:type="paragraph" w:styleId="a7">
    <w:name w:val="Normal (Web)"/>
    <w:basedOn w:val="a"/>
    <w:uiPriority w:val="99"/>
    <w:semiHidden/>
    <w:unhideWhenUsed/>
    <w:rsid w:val="00A25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25CBC"/>
    <w:rPr>
      <w:b/>
      <w:bCs/>
    </w:rPr>
  </w:style>
  <w:style w:type="character" w:styleId="a9">
    <w:name w:val="Emphasis"/>
    <w:basedOn w:val="a0"/>
    <w:uiPriority w:val="20"/>
    <w:qFormat/>
    <w:rsid w:val="00A25CBC"/>
    <w:rPr>
      <w:i/>
      <w:iCs/>
    </w:rPr>
  </w:style>
  <w:style w:type="character" w:customStyle="1" w:styleId="c3">
    <w:name w:val="c3"/>
    <w:basedOn w:val="a0"/>
    <w:rsid w:val="002B27D1"/>
  </w:style>
  <w:style w:type="paragraph" w:customStyle="1" w:styleId="c4c7">
    <w:name w:val="c4 c7"/>
    <w:basedOn w:val="a"/>
    <w:rsid w:val="002B2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F3527"/>
    <w:pPr>
      <w:ind w:left="720"/>
      <w:contextualSpacing/>
    </w:pPr>
  </w:style>
  <w:style w:type="paragraph" w:customStyle="1" w:styleId="c6">
    <w:name w:val="c6"/>
    <w:basedOn w:val="a"/>
    <w:rsid w:val="00EE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E2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9F461-B1C0-43FB-9DA0-4A5DEAEC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2015-02-16T15:18:00Z</dcterms:created>
  <dcterms:modified xsi:type="dcterms:W3CDTF">2015-02-18T08:56:00Z</dcterms:modified>
</cp:coreProperties>
</file>