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708" w:rsidRPr="002F1CE6" w:rsidRDefault="00DE2708" w:rsidP="00637622">
      <w:pPr>
        <w:tabs>
          <w:tab w:val="left" w:pos="7005"/>
        </w:tabs>
        <w:jc w:val="right"/>
        <w:rPr>
          <w:rFonts w:ascii="PT Astra Serif" w:hAnsi="PT Astra Serif"/>
        </w:rPr>
      </w:pPr>
      <w:r w:rsidRPr="002F1CE6">
        <w:rPr>
          <w:rFonts w:ascii="PT Astra Serif" w:hAnsi="PT Astra Serif"/>
        </w:rPr>
        <w:t xml:space="preserve">Приложение </w:t>
      </w:r>
      <w:r>
        <w:rPr>
          <w:rFonts w:ascii="PT Astra Serif" w:hAnsi="PT Astra Serif"/>
        </w:rPr>
        <w:t>2</w:t>
      </w:r>
    </w:p>
    <w:p w:rsidR="00DE2708" w:rsidRPr="002F1CE6" w:rsidRDefault="00DE2708" w:rsidP="00637622">
      <w:pPr>
        <w:tabs>
          <w:tab w:val="left" w:pos="7005"/>
        </w:tabs>
        <w:jc w:val="right"/>
        <w:rPr>
          <w:rFonts w:ascii="PT Astra Serif" w:hAnsi="PT Astra Serif"/>
        </w:rPr>
      </w:pPr>
      <w:r w:rsidRPr="002F1CE6">
        <w:rPr>
          <w:rFonts w:ascii="PT Astra Serif" w:hAnsi="PT Astra Serif"/>
        </w:rPr>
        <w:t xml:space="preserve">к приказу Управления образования </w:t>
      </w:r>
    </w:p>
    <w:p w:rsidR="00DE2708" w:rsidRPr="002F1CE6" w:rsidRDefault="00DE2708" w:rsidP="00637622">
      <w:pPr>
        <w:tabs>
          <w:tab w:val="left" w:pos="7005"/>
        </w:tabs>
        <w:jc w:val="right"/>
        <w:rPr>
          <w:rFonts w:ascii="PT Astra Serif" w:hAnsi="PT Astra Serif"/>
        </w:rPr>
      </w:pPr>
      <w:r w:rsidRPr="002F1CE6">
        <w:rPr>
          <w:rFonts w:ascii="PT Astra Serif" w:hAnsi="PT Astra Serif"/>
        </w:rPr>
        <w:t>от _</w:t>
      </w:r>
      <w:r w:rsidR="00036D1A">
        <w:rPr>
          <w:rFonts w:ascii="PT Astra Serif" w:hAnsi="PT Astra Serif"/>
          <w:u w:val="single"/>
        </w:rPr>
        <w:t xml:space="preserve">                  </w:t>
      </w:r>
      <w:r w:rsidRPr="002F1CE6">
        <w:rPr>
          <w:rFonts w:ascii="PT Astra Serif" w:hAnsi="PT Astra Serif"/>
        </w:rPr>
        <w:t xml:space="preserve"> № </w:t>
      </w:r>
      <w:r>
        <w:rPr>
          <w:rFonts w:ascii="PT Astra Serif" w:hAnsi="PT Astra Serif"/>
          <w:u w:val="single"/>
        </w:rPr>
        <w:t>_</w:t>
      </w:r>
      <w:r w:rsidR="00036D1A">
        <w:rPr>
          <w:rFonts w:ascii="PT Astra Serif" w:hAnsi="PT Astra Serif"/>
          <w:u w:val="single"/>
        </w:rPr>
        <w:t xml:space="preserve">           </w:t>
      </w:r>
      <w:r>
        <w:rPr>
          <w:rFonts w:ascii="PT Astra Serif" w:hAnsi="PT Astra Serif"/>
          <w:u w:val="single"/>
        </w:rPr>
        <w:t>_</w:t>
      </w:r>
    </w:p>
    <w:p w:rsidR="00647DF9" w:rsidRPr="00647DF9" w:rsidRDefault="00647DF9" w:rsidP="00637622">
      <w:pPr>
        <w:ind w:right="-368"/>
        <w:jc w:val="right"/>
        <w:rPr>
          <w:rFonts w:ascii="PT Astra Serif" w:eastAsia="Calibri" w:hAnsi="PT Astra Serif" w:cs="Times New Roman"/>
          <w:bCs/>
          <w:spacing w:val="-6"/>
          <w:sz w:val="28"/>
          <w:szCs w:val="28"/>
        </w:rPr>
      </w:pPr>
    </w:p>
    <w:p w:rsidR="00647DF9" w:rsidRPr="00A50BE7" w:rsidRDefault="00647DF9" w:rsidP="00637622">
      <w:pPr>
        <w:ind w:right="-368"/>
        <w:jc w:val="center"/>
        <w:rPr>
          <w:rFonts w:ascii="PT Astra Serif" w:eastAsia="Calibri" w:hAnsi="PT Astra Serif" w:cs="Times New Roman"/>
          <w:b/>
          <w:bCs/>
          <w:spacing w:val="-6"/>
          <w:sz w:val="28"/>
          <w:szCs w:val="28"/>
        </w:rPr>
      </w:pPr>
      <w:r w:rsidRPr="00A50BE7">
        <w:rPr>
          <w:rFonts w:ascii="PT Astra Serif" w:eastAsia="Calibri" w:hAnsi="PT Astra Serif" w:cs="Times New Roman"/>
          <w:b/>
          <w:bCs/>
          <w:spacing w:val="-6"/>
          <w:sz w:val="28"/>
          <w:szCs w:val="28"/>
        </w:rPr>
        <w:t>Организационно-технологическая модель</w:t>
      </w:r>
    </w:p>
    <w:p w:rsidR="00647DF9" w:rsidRPr="00A50BE7" w:rsidRDefault="00647DF9" w:rsidP="00637622">
      <w:pPr>
        <w:ind w:right="-368"/>
        <w:jc w:val="center"/>
        <w:rPr>
          <w:rFonts w:ascii="PT Astra Serif" w:eastAsia="Calibri" w:hAnsi="PT Astra Serif" w:cs="Times New Roman"/>
          <w:b/>
          <w:bCs/>
          <w:spacing w:val="-6"/>
          <w:sz w:val="28"/>
          <w:szCs w:val="28"/>
        </w:rPr>
      </w:pPr>
      <w:r w:rsidRPr="00A50BE7">
        <w:rPr>
          <w:rFonts w:ascii="PT Astra Serif" w:eastAsia="Calibri" w:hAnsi="PT Astra Serif" w:cs="Times New Roman"/>
          <w:b/>
          <w:bCs/>
          <w:spacing w:val="-6"/>
          <w:sz w:val="28"/>
          <w:szCs w:val="28"/>
        </w:rPr>
        <w:t xml:space="preserve">проведения </w:t>
      </w:r>
      <w:r w:rsidR="00656169" w:rsidRPr="00A50BE7">
        <w:rPr>
          <w:rFonts w:ascii="PT Astra Serif" w:eastAsia="Calibri" w:hAnsi="PT Astra Serif" w:cs="Times New Roman"/>
          <w:b/>
          <w:bCs/>
          <w:spacing w:val="-6"/>
          <w:sz w:val="28"/>
          <w:szCs w:val="28"/>
        </w:rPr>
        <w:t>муниципа</w:t>
      </w:r>
      <w:r w:rsidRPr="00A50BE7">
        <w:rPr>
          <w:rFonts w:ascii="PT Astra Serif" w:eastAsia="Calibri" w:hAnsi="PT Astra Serif" w:cs="Times New Roman"/>
          <w:b/>
          <w:bCs/>
          <w:spacing w:val="-6"/>
          <w:sz w:val="28"/>
          <w:szCs w:val="28"/>
        </w:rPr>
        <w:t xml:space="preserve">льного этапа всероссийской олимпиады школьников </w:t>
      </w:r>
      <w:r w:rsidRPr="00A50BE7">
        <w:rPr>
          <w:rFonts w:ascii="PT Astra Serif" w:eastAsia="Calibri" w:hAnsi="PT Astra Serif" w:cs="Times New Roman"/>
          <w:b/>
          <w:bCs/>
          <w:spacing w:val="-6"/>
          <w:sz w:val="28"/>
          <w:szCs w:val="28"/>
        </w:rPr>
        <w:br/>
        <w:t xml:space="preserve">в </w:t>
      </w:r>
      <w:r w:rsidR="00036D1A">
        <w:rPr>
          <w:rFonts w:ascii="PT Astra Serif" w:eastAsia="Calibri" w:hAnsi="PT Astra Serif" w:cs="Times New Roman"/>
          <w:b/>
          <w:bCs/>
          <w:spacing w:val="-6"/>
          <w:sz w:val="28"/>
          <w:szCs w:val="28"/>
        </w:rPr>
        <w:t>2025-2026</w:t>
      </w:r>
      <w:r w:rsidRPr="00A50BE7">
        <w:rPr>
          <w:rFonts w:ascii="PT Astra Serif" w:eastAsia="Calibri" w:hAnsi="PT Astra Serif" w:cs="Times New Roman"/>
          <w:b/>
          <w:bCs/>
          <w:spacing w:val="-6"/>
          <w:sz w:val="28"/>
          <w:szCs w:val="28"/>
        </w:rPr>
        <w:t xml:space="preserve"> учебном году на территории города Ульяновска</w:t>
      </w:r>
    </w:p>
    <w:p w:rsidR="00647DF9" w:rsidRPr="00A50BE7" w:rsidRDefault="00647DF9" w:rsidP="00637622">
      <w:pPr>
        <w:ind w:right="-368"/>
        <w:jc w:val="center"/>
        <w:rPr>
          <w:rFonts w:ascii="PT Astra Serif" w:eastAsia="Calibri" w:hAnsi="PT Astra Serif" w:cs="Times New Roman"/>
          <w:b/>
          <w:bCs/>
          <w:spacing w:val="-6"/>
          <w:sz w:val="28"/>
          <w:szCs w:val="28"/>
        </w:rPr>
      </w:pPr>
    </w:p>
    <w:p w:rsidR="00647DF9" w:rsidRPr="00A50BE7" w:rsidRDefault="00647DF9" w:rsidP="00637622">
      <w:pPr>
        <w:widowControl/>
        <w:numPr>
          <w:ilvl w:val="0"/>
          <w:numId w:val="20"/>
        </w:numPr>
        <w:suppressAutoHyphens/>
        <w:ind w:left="0" w:right="-368" w:firstLine="0"/>
        <w:contextualSpacing/>
        <w:jc w:val="center"/>
        <w:rPr>
          <w:rFonts w:ascii="PT Astra Serif" w:eastAsia="Calibri" w:hAnsi="PT Astra Serif" w:cs="Times New Roman"/>
          <w:b/>
          <w:bCs/>
          <w:spacing w:val="-6"/>
          <w:sz w:val="28"/>
          <w:szCs w:val="28"/>
        </w:rPr>
      </w:pPr>
      <w:r w:rsidRPr="00A50BE7">
        <w:rPr>
          <w:rFonts w:ascii="PT Astra Serif" w:eastAsia="Calibri" w:hAnsi="PT Astra Serif" w:cs="Times New Roman"/>
          <w:b/>
          <w:bCs/>
          <w:spacing w:val="-6"/>
          <w:sz w:val="28"/>
          <w:szCs w:val="28"/>
        </w:rPr>
        <w:t>Общие положения</w:t>
      </w:r>
    </w:p>
    <w:p w:rsidR="00647DF9" w:rsidRPr="00A50BE7" w:rsidRDefault="00647DF9" w:rsidP="00637622">
      <w:pPr>
        <w:ind w:right="-368" w:firstLine="709"/>
        <w:contextualSpacing/>
        <w:jc w:val="both"/>
        <w:rPr>
          <w:rFonts w:ascii="PT Astra Serif" w:eastAsia="Calibri" w:hAnsi="PT Astra Serif" w:cs="Times New Roman"/>
          <w:bCs/>
          <w:spacing w:val="-6"/>
          <w:sz w:val="28"/>
          <w:szCs w:val="28"/>
        </w:rPr>
      </w:pPr>
    </w:p>
    <w:p w:rsidR="00647DF9" w:rsidRPr="00A50BE7" w:rsidRDefault="00647DF9" w:rsidP="00637622">
      <w:pPr>
        <w:ind w:right="-368" w:firstLine="709"/>
        <w:contextualSpacing/>
        <w:jc w:val="both"/>
        <w:rPr>
          <w:rFonts w:ascii="PT Astra Serif" w:eastAsia="Calibri" w:hAnsi="PT Astra Serif" w:cs="Times New Roman"/>
          <w:bCs/>
          <w:spacing w:val="-6"/>
          <w:sz w:val="28"/>
          <w:szCs w:val="28"/>
        </w:rPr>
      </w:pPr>
      <w:r w:rsidRPr="00A50BE7">
        <w:rPr>
          <w:rFonts w:ascii="PT Astra Serif" w:eastAsia="Calibri" w:hAnsi="PT Astra Serif" w:cs="Times New Roman"/>
          <w:bCs/>
          <w:spacing w:val="-6"/>
          <w:sz w:val="28"/>
          <w:szCs w:val="28"/>
        </w:rPr>
        <w:t xml:space="preserve">Организационно-технологическая модель проведения </w:t>
      </w:r>
      <w:r w:rsidR="00FE69E1" w:rsidRPr="00A50BE7">
        <w:rPr>
          <w:rFonts w:ascii="PT Astra Serif" w:eastAsia="Calibri" w:hAnsi="PT Astra Serif" w:cs="Times New Roman"/>
          <w:bCs/>
          <w:spacing w:val="-6"/>
          <w:sz w:val="28"/>
          <w:szCs w:val="28"/>
        </w:rPr>
        <w:t>муниципального</w:t>
      </w:r>
      <w:r w:rsidRPr="00A50BE7">
        <w:rPr>
          <w:rFonts w:ascii="PT Astra Serif" w:eastAsia="Calibri" w:hAnsi="PT Astra Serif" w:cs="Times New Roman"/>
          <w:bCs/>
          <w:spacing w:val="-6"/>
          <w:sz w:val="28"/>
          <w:szCs w:val="28"/>
        </w:rPr>
        <w:t xml:space="preserve"> этапа всероссий</w:t>
      </w:r>
      <w:r w:rsidR="00036D1A">
        <w:rPr>
          <w:rFonts w:ascii="PT Astra Serif" w:eastAsia="Calibri" w:hAnsi="PT Astra Serif" w:cs="Times New Roman"/>
          <w:bCs/>
          <w:spacing w:val="-6"/>
          <w:sz w:val="28"/>
          <w:szCs w:val="28"/>
        </w:rPr>
        <w:t>ской олимпиады школьников в 2025-2026</w:t>
      </w:r>
      <w:r w:rsidRPr="00A50BE7">
        <w:rPr>
          <w:rFonts w:ascii="PT Astra Serif" w:eastAsia="Calibri" w:hAnsi="PT Astra Serif" w:cs="Times New Roman"/>
          <w:bCs/>
          <w:spacing w:val="-6"/>
          <w:sz w:val="28"/>
          <w:szCs w:val="28"/>
        </w:rPr>
        <w:t xml:space="preserve"> учебном году (далее – Модель) составлена </w:t>
      </w:r>
      <w:r w:rsidR="00FE69E1" w:rsidRPr="00A50BE7">
        <w:rPr>
          <w:rFonts w:ascii="PT Astra Serif" w:eastAsia="Calibri" w:hAnsi="PT Astra Serif" w:cs="Times New Roman"/>
          <w:bCs/>
          <w:spacing w:val="-6"/>
          <w:sz w:val="28"/>
          <w:szCs w:val="28"/>
        </w:rPr>
        <w:t>в соответствии с</w:t>
      </w:r>
      <w:r w:rsidRPr="00A50BE7">
        <w:rPr>
          <w:rFonts w:ascii="PT Astra Serif" w:eastAsia="Calibri" w:hAnsi="PT Astra Serif" w:cs="Times New Roman"/>
          <w:bCs/>
          <w:spacing w:val="-6"/>
          <w:sz w:val="28"/>
          <w:szCs w:val="28"/>
        </w:rPr>
        <w:t xml:space="preserve"> Порядк</w:t>
      </w:r>
      <w:r w:rsidR="00FE69E1" w:rsidRPr="00A50BE7">
        <w:rPr>
          <w:rFonts w:ascii="PT Astra Serif" w:eastAsia="Calibri" w:hAnsi="PT Astra Serif" w:cs="Times New Roman"/>
          <w:bCs/>
          <w:spacing w:val="-6"/>
          <w:sz w:val="28"/>
          <w:szCs w:val="28"/>
        </w:rPr>
        <w:t>ом</w:t>
      </w:r>
      <w:r w:rsidRPr="00A50BE7">
        <w:rPr>
          <w:rFonts w:ascii="PT Astra Serif" w:eastAsia="Calibri" w:hAnsi="PT Astra Serif" w:cs="Times New Roman"/>
          <w:bCs/>
          <w:spacing w:val="-6"/>
          <w:sz w:val="28"/>
          <w:szCs w:val="28"/>
        </w:rPr>
        <w:t xml:space="preserve"> проведения всероссийской олимпиады школьников (далее – Порядок), утверждённого приказом Министерства просвещения Российской Федерации от 27.11.2020 № 678, методических рекомендаций по организации и проведению школьного и муниципального этапов всероссийско</w:t>
      </w:r>
      <w:r w:rsidR="00036D1A">
        <w:rPr>
          <w:rFonts w:ascii="PT Astra Serif" w:eastAsia="Calibri" w:hAnsi="PT Astra Serif" w:cs="Times New Roman"/>
          <w:bCs/>
          <w:spacing w:val="-6"/>
          <w:sz w:val="28"/>
          <w:szCs w:val="28"/>
        </w:rPr>
        <w:t>й олимпиады школьников в 2025-2026</w:t>
      </w:r>
      <w:r w:rsidRPr="00A50BE7">
        <w:rPr>
          <w:rFonts w:ascii="PT Astra Serif" w:eastAsia="Calibri" w:hAnsi="PT Astra Serif" w:cs="Times New Roman"/>
          <w:bCs/>
          <w:spacing w:val="-6"/>
          <w:sz w:val="28"/>
          <w:szCs w:val="28"/>
        </w:rPr>
        <w:t xml:space="preserve"> учебном году, утвержденных Центральной предметно-методической комиссией</w:t>
      </w:r>
      <w:r w:rsidR="00FE69E1" w:rsidRPr="00A50BE7">
        <w:rPr>
          <w:rFonts w:ascii="PT Astra Serif" w:eastAsia="Calibri" w:hAnsi="PT Astra Serif" w:cs="Times New Roman"/>
          <w:bCs/>
          <w:spacing w:val="-6"/>
          <w:sz w:val="28"/>
          <w:szCs w:val="28"/>
        </w:rPr>
        <w:t xml:space="preserve"> (далее методические рекомендации).</w:t>
      </w:r>
      <w:r w:rsidRPr="00A50BE7">
        <w:rPr>
          <w:rFonts w:ascii="PT Astra Serif" w:eastAsia="Calibri" w:hAnsi="PT Astra Serif" w:cs="Times New Roman"/>
          <w:bCs/>
          <w:spacing w:val="-6"/>
          <w:sz w:val="28"/>
          <w:szCs w:val="28"/>
        </w:rPr>
        <w:t xml:space="preserve"> </w:t>
      </w:r>
      <w:r w:rsidR="00FE69E1" w:rsidRPr="00A50BE7">
        <w:rPr>
          <w:rFonts w:ascii="PT Astra Serif" w:eastAsia="Calibri" w:hAnsi="PT Astra Serif" w:cs="Times New Roman"/>
          <w:bCs/>
          <w:spacing w:val="-6"/>
          <w:sz w:val="28"/>
          <w:szCs w:val="28"/>
        </w:rPr>
        <w:t>Модель</w:t>
      </w:r>
      <w:r w:rsidRPr="00A50BE7">
        <w:rPr>
          <w:rFonts w:ascii="PT Astra Serif" w:eastAsia="Calibri" w:hAnsi="PT Astra Serif" w:cs="Times New Roman"/>
          <w:bCs/>
          <w:spacing w:val="-6"/>
          <w:sz w:val="28"/>
          <w:szCs w:val="28"/>
        </w:rPr>
        <w:t xml:space="preserve"> определяет условия организации и проведения </w:t>
      </w:r>
      <w:r w:rsidR="00FE69E1" w:rsidRPr="00A50BE7">
        <w:rPr>
          <w:rFonts w:ascii="PT Astra Serif" w:eastAsia="Calibri" w:hAnsi="PT Astra Serif" w:cs="Times New Roman"/>
          <w:bCs/>
          <w:spacing w:val="-6"/>
          <w:sz w:val="28"/>
          <w:szCs w:val="28"/>
        </w:rPr>
        <w:t>муниципа</w:t>
      </w:r>
      <w:r w:rsidRPr="00A50BE7">
        <w:rPr>
          <w:rFonts w:ascii="PT Astra Serif" w:eastAsia="Calibri" w:hAnsi="PT Astra Serif" w:cs="Times New Roman"/>
          <w:bCs/>
          <w:spacing w:val="-6"/>
          <w:sz w:val="28"/>
          <w:szCs w:val="28"/>
        </w:rPr>
        <w:t xml:space="preserve">льного этапа всероссийской олимпиады школьников (далее </w:t>
      </w:r>
      <w:r w:rsidR="00036D1A">
        <w:rPr>
          <w:rFonts w:ascii="PT Astra Serif" w:eastAsia="Calibri" w:hAnsi="PT Astra Serif" w:cs="Times New Roman"/>
          <w:bCs/>
          <w:spacing w:val="-6"/>
          <w:sz w:val="28"/>
          <w:szCs w:val="28"/>
        </w:rPr>
        <w:t>– Олимпиада) в 2025-2026</w:t>
      </w:r>
      <w:r w:rsidRPr="00A50BE7">
        <w:rPr>
          <w:rFonts w:ascii="PT Astra Serif" w:eastAsia="Calibri" w:hAnsi="PT Astra Serif" w:cs="Times New Roman"/>
          <w:bCs/>
          <w:spacing w:val="-6"/>
          <w:sz w:val="28"/>
          <w:szCs w:val="28"/>
        </w:rPr>
        <w:t xml:space="preserve"> учебном году, её организационное и методическое обеспечение, порядок определения призёров и победителей, порядок организации и проведения </w:t>
      </w:r>
      <w:proofErr w:type="spellStart"/>
      <w:r w:rsidRPr="00A50BE7">
        <w:rPr>
          <w:rFonts w:ascii="PT Astra Serif" w:eastAsia="Calibri" w:hAnsi="PT Astra Serif" w:cs="Times New Roman"/>
          <w:bCs/>
          <w:spacing w:val="-6"/>
          <w:sz w:val="28"/>
          <w:szCs w:val="28"/>
        </w:rPr>
        <w:t>постолимпиадных</w:t>
      </w:r>
      <w:proofErr w:type="spellEnd"/>
      <w:r w:rsidRPr="00A50BE7">
        <w:rPr>
          <w:rFonts w:ascii="PT Astra Serif" w:eastAsia="Calibri" w:hAnsi="PT Astra Serif" w:cs="Times New Roman"/>
          <w:bCs/>
          <w:spacing w:val="-6"/>
          <w:sz w:val="28"/>
          <w:szCs w:val="28"/>
        </w:rPr>
        <w:t xml:space="preserve"> мероприятий.</w:t>
      </w:r>
    </w:p>
    <w:p w:rsidR="00647DF9" w:rsidRPr="00A50BE7" w:rsidRDefault="00647DF9" w:rsidP="00637622">
      <w:pPr>
        <w:ind w:right="-368" w:firstLine="709"/>
        <w:contextualSpacing/>
        <w:jc w:val="both"/>
        <w:rPr>
          <w:rFonts w:ascii="PT Astra Serif" w:eastAsia="Calibri" w:hAnsi="PT Astra Serif" w:cs="Times New Roman"/>
          <w:bCs/>
          <w:spacing w:val="-6"/>
          <w:sz w:val="28"/>
          <w:szCs w:val="28"/>
        </w:rPr>
      </w:pPr>
      <w:r w:rsidRPr="00A50BE7">
        <w:rPr>
          <w:rFonts w:ascii="PT Astra Serif" w:eastAsia="Calibri" w:hAnsi="PT Astra Serif" w:cs="Times New Roman"/>
          <w:bCs/>
          <w:spacing w:val="-6"/>
          <w:sz w:val="28"/>
          <w:szCs w:val="28"/>
        </w:rPr>
        <w:t>Олимпиада проводится с целью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РФ для участия в международных олимпиадах по общеобразовательным предметам.</w:t>
      </w:r>
    </w:p>
    <w:p w:rsidR="00FE69E1" w:rsidRPr="00A50BE7" w:rsidRDefault="00647DF9" w:rsidP="00637622">
      <w:pPr>
        <w:ind w:right="-368" w:firstLine="709"/>
        <w:contextualSpacing/>
        <w:jc w:val="both"/>
        <w:rPr>
          <w:rFonts w:ascii="PT Astra Serif" w:eastAsia="Calibri" w:hAnsi="PT Astra Serif" w:cs="Times New Roman"/>
          <w:bCs/>
          <w:spacing w:val="-6"/>
          <w:sz w:val="28"/>
          <w:szCs w:val="28"/>
        </w:rPr>
      </w:pPr>
      <w:r w:rsidRPr="00A50BE7">
        <w:rPr>
          <w:rFonts w:ascii="PT Astra Serif" w:eastAsia="Calibri" w:hAnsi="PT Astra Serif" w:cs="Times New Roman"/>
          <w:bCs/>
          <w:spacing w:val="-6"/>
          <w:sz w:val="28"/>
          <w:szCs w:val="28"/>
        </w:rPr>
        <w:t>Рабочим языком проведения Олимпиады является русский язык.</w:t>
      </w:r>
      <w:r w:rsidR="00FE69E1" w:rsidRPr="00A50BE7">
        <w:rPr>
          <w:rFonts w:ascii="PT Astra Serif" w:eastAsia="Calibri" w:hAnsi="PT Astra Serif" w:cs="Times New Roman"/>
          <w:bCs/>
          <w:spacing w:val="-6"/>
          <w:sz w:val="28"/>
          <w:szCs w:val="28"/>
        </w:rPr>
        <w:t xml:space="preserve"> </w:t>
      </w:r>
    </w:p>
    <w:p w:rsidR="00FE69E1" w:rsidRPr="00A50BE7" w:rsidRDefault="00FE69E1" w:rsidP="00637622">
      <w:pPr>
        <w:ind w:right="-368" w:firstLine="709"/>
        <w:contextualSpacing/>
        <w:jc w:val="both"/>
        <w:rPr>
          <w:rFonts w:ascii="PT Astra Serif" w:hAnsi="PT Astra Serif"/>
          <w:sz w:val="28"/>
          <w:szCs w:val="28"/>
        </w:rPr>
      </w:pPr>
      <w:r w:rsidRPr="00A50BE7">
        <w:rPr>
          <w:rFonts w:ascii="PT Astra Serif" w:hAnsi="PT Astra Serif"/>
          <w:sz w:val="28"/>
          <w:szCs w:val="28"/>
        </w:rPr>
        <w:t>Олимпиада проводится по следующим общеобразовательным предметам: математика, русский язык, иностранный язык (английский, немецкий, французский</w:t>
      </w:r>
      <w:r w:rsidR="00036D1A">
        <w:rPr>
          <w:rFonts w:ascii="PT Astra Serif" w:hAnsi="PT Astra Serif"/>
          <w:sz w:val="28"/>
          <w:szCs w:val="28"/>
        </w:rPr>
        <w:t>, китайский</w:t>
      </w:r>
      <w:r w:rsidRPr="00A50BE7">
        <w:rPr>
          <w:rFonts w:ascii="PT Astra Serif" w:hAnsi="PT Astra Serif"/>
          <w:sz w:val="28"/>
          <w:szCs w:val="28"/>
        </w:rPr>
        <w:t xml:space="preserve">),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w:t>
      </w:r>
      <w:r w:rsidR="00036D1A">
        <w:rPr>
          <w:rFonts w:ascii="PT Astra Serif" w:hAnsi="PT Astra Serif"/>
          <w:sz w:val="28"/>
          <w:szCs w:val="28"/>
        </w:rPr>
        <w:t>труд (</w:t>
      </w:r>
      <w:r w:rsidRPr="00A50BE7">
        <w:rPr>
          <w:rFonts w:ascii="PT Astra Serif" w:hAnsi="PT Astra Serif"/>
          <w:sz w:val="28"/>
          <w:szCs w:val="28"/>
        </w:rPr>
        <w:t>технология</w:t>
      </w:r>
      <w:r w:rsidR="00036D1A">
        <w:rPr>
          <w:rFonts w:ascii="PT Astra Serif" w:hAnsi="PT Astra Serif"/>
          <w:sz w:val="28"/>
          <w:szCs w:val="28"/>
        </w:rPr>
        <w:t>), о</w:t>
      </w:r>
      <w:r w:rsidRPr="00A50BE7">
        <w:rPr>
          <w:rFonts w:ascii="PT Astra Serif" w:hAnsi="PT Astra Serif"/>
          <w:sz w:val="28"/>
          <w:szCs w:val="28"/>
        </w:rPr>
        <w:t xml:space="preserve">сновы </w:t>
      </w:r>
      <w:r w:rsidRPr="00A50BE7">
        <w:rPr>
          <w:rStyle w:val="7TimesNewRoman12pt0pt"/>
          <w:rFonts w:ascii="PT Astra Serif" w:eastAsia="Microsoft Sans Serif" w:hAnsi="PT Astra Serif"/>
          <w:b w:val="0"/>
          <w:bCs w:val="0"/>
          <w:sz w:val="28"/>
          <w:szCs w:val="28"/>
        </w:rPr>
        <w:t xml:space="preserve">безопасности </w:t>
      </w:r>
      <w:r w:rsidRPr="00A50BE7">
        <w:rPr>
          <w:rFonts w:ascii="PT Astra Serif" w:hAnsi="PT Astra Serif"/>
          <w:sz w:val="28"/>
          <w:szCs w:val="28"/>
        </w:rPr>
        <w:t>и защиты Родины для обучающихся по образовательным программам основного общего и среднего общего образования.</w:t>
      </w:r>
    </w:p>
    <w:p w:rsidR="00FE69E1" w:rsidRPr="00A50BE7" w:rsidRDefault="00FE69E1" w:rsidP="00637622">
      <w:pPr>
        <w:pStyle w:val="20"/>
        <w:shd w:val="clear" w:color="auto" w:fill="auto"/>
        <w:spacing w:before="0" w:line="240" w:lineRule="auto"/>
        <w:ind w:firstLine="709"/>
        <w:rPr>
          <w:rFonts w:ascii="PT Astra Serif" w:hAnsi="PT Astra Serif"/>
          <w:sz w:val="28"/>
          <w:szCs w:val="28"/>
        </w:rPr>
      </w:pPr>
      <w:r w:rsidRPr="00A50BE7">
        <w:rPr>
          <w:rFonts w:ascii="PT Astra Serif" w:hAnsi="PT Astra Serif"/>
          <w:color w:val="000000"/>
          <w:sz w:val="28"/>
          <w:szCs w:val="28"/>
        </w:rPr>
        <w:t>Форма проведения Олимпиады - очная.</w:t>
      </w:r>
    </w:p>
    <w:p w:rsidR="00FE69E1" w:rsidRPr="00A50BE7" w:rsidRDefault="00FE69E1" w:rsidP="00637622">
      <w:pPr>
        <w:pStyle w:val="20"/>
        <w:shd w:val="clear" w:color="auto" w:fill="auto"/>
        <w:spacing w:before="0" w:line="240" w:lineRule="auto"/>
        <w:ind w:firstLine="709"/>
        <w:rPr>
          <w:rFonts w:ascii="PT Astra Serif" w:hAnsi="PT Astra Serif"/>
          <w:sz w:val="28"/>
          <w:szCs w:val="28"/>
        </w:rPr>
      </w:pPr>
      <w:r w:rsidRPr="00A50BE7">
        <w:rPr>
          <w:rFonts w:ascii="PT Astra Serif" w:hAnsi="PT Astra Serif"/>
          <w:color w:val="000000"/>
          <w:sz w:val="28"/>
          <w:szCs w:val="28"/>
        </w:rPr>
        <w:t>Взимание платы за участие в Олимпиаде не допускается.</w:t>
      </w:r>
    </w:p>
    <w:p w:rsidR="00FE69E1" w:rsidRPr="00A50BE7" w:rsidRDefault="00FE69E1" w:rsidP="00637622">
      <w:pPr>
        <w:pStyle w:val="20"/>
        <w:shd w:val="clear" w:color="auto" w:fill="auto"/>
        <w:spacing w:before="0" w:line="240" w:lineRule="auto"/>
        <w:ind w:firstLine="709"/>
        <w:rPr>
          <w:rFonts w:ascii="PT Astra Serif" w:hAnsi="PT Astra Serif"/>
          <w:sz w:val="28"/>
          <w:szCs w:val="28"/>
        </w:rPr>
      </w:pPr>
      <w:r w:rsidRPr="00A50BE7">
        <w:rPr>
          <w:rFonts w:ascii="PT Astra Serif" w:hAnsi="PT Astra Serif"/>
          <w:color w:val="000000"/>
          <w:sz w:val="28"/>
          <w:szCs w:val="28"/>
        </w:rPr>
        <w:t>При проведении Олимпиады допускается использование информационно-</w:t>
      </w:r>
      <w:r w:rsidRPr="00A50BE7">
        <w:rPr>
          <w:rFonts w:ascii="PT Astra Serif" w:hAnsi="PT Astra Serif"/>
          <w:color w:val="000000"/>
          <w:sz w:val="28"/>
          <w:szCs w:val="28"/>
        </w:rPr>
        <w:softHyphen/>
        <w:t>коммуникационных технологий для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Решение о проведении Олимпиады с использованием информационно-</w:t>
      </w:r>
      <w:r w:rsidRPr="00A50BE7">
        <w:rPr>
          <w:rFonts w:ascii="PT Astra Serif" w:hAnsi="PT Astra Serif"/>
          <w:color w:val="000000"/>
          <w:sz w:val="28"/>
          <w:szCs w:val="28"/>
        </w:rPr>
        <w:softHyphen/>
        <w:t xml:space="preserve">коммуникационных технологий принимается организатором Олимпиады по согласованию с Министерством просвещения и </w:t>
      </w:r>
      <w:r w:rsidRPr="00A50BE7">
        <w:rPr>
          <w:rFonts w:ascii="PT Astra Serif" w:hAnsi="PT Astra Serif"/>
          <w:color w:val="000000"/>
          <w:sz w:val="28"/>
          <w:szCs w:val="28"/>
        </w:rPr>
        <w:lastRenderedPageBreak/>
        <w:t>воспитания Ульяновской области (далее - Министерство).</w:t>
      </w:r>
    </w:p>
    <w:p w:rsidR="00EA5C05" w:rsidRDefault="00EA5C05" w:rsidP="00637622">
      <w:pPr>
        <w:pStyle w:val="a5"/>
        <w:widowControl w:val="0"/>
        <w:tabs>
          <w:tab w:val="left" w:pos="907"/>
        </w:tabs>
        <w:spacing w:line="240" w:lineRule="auto"/>
        <w:ind w:left="0" w:firstLine="720"/>
        <w:jc w:val="both"/>
        <w:rPr>
          <w:rFonts w:eastAsia="Calibri"/>
          <w:spacing w:val="-6"/>
        </w:rPr>
      </w:pPr>
      <w:r>
        <w:rPr>
          <w:rFonts w:eastAsia="Calibri"/>
          <w:spacing w:val="-6"/>
        </w:rPr>
        <w:t>Разработку олимпиадных заданий осуществляют региональные предметно-методические комиссии по каждому общеобразовательному предмету на основании методических рекомендаций.</w:t>
      </w:r>
    </w:p>
    <w:p w:rsidR="00EA5C05" w:rsidRDefault="00EA5C05" w:rsidP="00637622">
      <w:pPr>
        <w:pStyle w:val="a5"/>
        <w:spacing w:line="240" w:lineRule="auto"/>
        <w:ind w:left="0" w:firstLine="709"/>
        <w:jc w:val="both"/>
        <w:rPr>
          <w:rFonts w:eastAsia="Calibri"/>
          <w:spacing w:val="-6"/>
        </w:rPr>
      </w:pPr>
      <w:r>
        <w:rPr>
          <w:rFonts w:eastAsia="Calibri"/>
          <w:spacing w:val="-6"/>
        </w:rPr>
        <w:t>Участники Олимпиады с ограниченными возможностями здоровья и дети-инвалиды принимают участие на общих основаниях.</w:t>
      </w:r>
    </w:p>
    <w:p w:rsidR="00EA5C05" w:rsidRDefault="00EA5C05" w:rsidP="00637622">
      <w:pPr>
        <w:pStyle w:val="a5"/>
        <w:spacing w:line="240" w:lineRule="auto"/>
        <w:ind w:left="0" w:firstLine="709"/>
        <w:jc w:val="both"/>
        <w:rPr>
          <w:rFonts w:eastAsia="Calibri"/>
          <w:spacing w:val="-6"/>
        </w:rPr>
      </w:pPr>
      <w:r>
        <w:rPr>
          <w:rFonts w:eastAsia="Calibri"/>
          <w:spacing w:val="-6"/>
        </w:rPr>
        <w:t>К участию в Олимпиаде по каждому общеобразовательному предмету допускаются:</w:t>
      </w:r>
    </w:p>
    <w:p w:rsidR="00EA5C05" w:rsidRDefault="00EA5C05" w:rsidP="00637622">
      <w:pPr>
        <w:pStyle w:val="a5"/>
        <w:spacing w:line="240" w:lineRule="auto"/>
        <w:ind w:left="0" w:firstLine="709"/>
        <w:jc w:val="both"/>
        <w:rPr>
          <w:rFonts w:eastAsia="Calibri"/>
          <w:spacing w:val="-6"/>
        </w:rPr>
      </w:pPr>
      <w:r>
        <w:rPr>
          <w:rFonts w:eastAsia="Calibri"/>
          <w:spacing w:val="-6"/>
        </w:rPr>
        <w:t>участники школьного этапа всероссийской олимпиады школьников текущего учебного года, набравшие необходимое для участия в муниципальном этапе всероссийской олимпиады школьников количество баллов, установленное организатором муниципального этапа по каждому общеобразовательному предмету и классу;</w:t>
      </w:r>
    </w:p>
    <w:p w:rsidR="00EA5C05" w:rsidRDefault="00EA5C05" w:rsidP="00637622">
      <w:pPr>
        <w:pStyle w:val="a5"/>
        <w:spacing w:line="240" w:lineRule="auto"/>
        <w:ind w:left="0" w:firstLine="709"/>
        <w:jc w:val="both"/>
        <w:rPr>
          <w:rFonts w:eastAsia="Calibri"/>
          <w:spacing w:val="-6"/>
        </w:rPr>
      </w:pPr>
      <w:r>
        <w:rPr>
          <w:rFonts w:eastAsia="Calibri"/>
          <w:spacing w:val="-6"/>
        </w:rPr>
        <w:t>победители и призёры муниципального этапа всероссийской олимпиады школьников предыдущего учебного года, продолжающие освоение основных образовательных программ основного общего и среднего общего образования.</w:t>
      </w:r>
    </w:p>
    <w:p w:rsidR="00647DF9" w:rsidRPr="00A50BE7" w:rsidRDefault="00647DF9" w:rsidP="00637622">
      <w:pPr>
        <w:ind w:right="-368" w:firstLine="709"/>
        <w:contextualSpacing/>
        <w:jc w:val="both"/>
        <w:rPr>
          <w:rFonts w:ascii="PT Astra Serif" w:eastAsia="Calibri" w:hAnsi="PT Astra Serif" w:cs="Times New Roman"/>
          <w:bCs/>
          <w:spacing w:val="-6"/>
          <w:sz w:val="28"/>
          <w:szCs w:val="28"/>
        </w:rPr>
      </w:pPr>
    </w:p>
    <w:p w:rsidR="00647DF9" w:rsidRPr="00A50BE7" w:rsidRDefault="00647DF9" w:rsidP="00637622">
      <w:pPr>
        <w:widowControl/>
        <w:numPr>
          <w:ilvl w:val="0"/>
          <w:numId w:val="20"/>
        </w:numPr>
        <w:suppressAutoHyphens/>
        <w:ind w:left="0" w:right="-369" w:firstLine="0"/>
        <w:contextualSpacing/>
        <w:jc w:val="center"/>
        <w:rPr>
          <w:rFonts w:ascii="PT Astra Serif" w:eastAsia="Calibri" w:hAnsi="PT Astra Serif" w:cs="Times New Roman"/>
          <w:b/>
          <w:bCs/>
          <w:spacing w:val="-6"/>
          <w:sz w:val="28"/>
          <w:szCs w:val="28"/>
        </w:rPr>
      </w:pPr>
      <w:r w:rsidRPr="00A50BE7">
        <w:rPr>
          <w:rFonts w:ascii="PT Astra Serif" w:eastAsia="Calibri" w:hAnsi="PT Astra Serif" w:cs="Times New Roman"/>
          <w:b/>
          <w:bCs/>
          <w:spacing w:val="-6"/>
          <w:sz w:val="28"/>
          <w:szCs w:val="28"/>
        </w:rPr>
        <w:t>Проведение Олимпиады</w:t>
      </w:r>
    </w:p>
    <w:p w:rsidR="00647DF9" w:rsidRPr="00A50BE7" w:rsidRDefault="00647DF9" w:rsidP="00637622">
      <w:pPr>
        <w:ind w:right="-369" w:firstLine="709"/>
        <w:jc w:val="both"/>
        <w:rPr>
          <w:rFonts w:ascii="PT Astra Serif" w:eastAsia="Calibri" w:hAnsi="PT Astra Serif" w:cs="Times New Roman"/>
          <w:bCs/>
          <w:spacing w:val="-6"/>
          <w:sz w:val="28"/>
          <w:szCs w:val="28"/>
        </w:rPr>
      </w:pPr>
    </w:p>
    <w:p w:rsidR="00647DF9" w:rsidRPr="00A50BE7" w:rsidRDefault="00647DF9" w:rsidP="00637622">
      <w:pPr>
        <w:pStyle w:val="a5"/>
        <w:numPr>
          <w:ilvl w:val="1"/>
          <w:numId w:val="20"/>
        </w:numPr>
        <w:suppressAutoHyphens/>
        <w:spacing w:after="0" w:line="240" w:lineRule="auto"/>
        <w:ind w:left="0" w:right="-369" w:firstLine="0"/>
        <w:jc w:val="center"/>
        <w:rPr>
          <w:rFonts w:eastAsia="Calibri"/>
          <w:b/>
          <w:spacing w:val="-6"/>
          <w:szCs w:val="28"/>
        </w:rPr>
      </w:pPr>
      <w:r w:rsidRPr="00A50BE7">
        <w:rPr>
          <w:rFonts w:eastAsia="Calibri"/>
          <w:b/>
          <w:spacing w:val="-6"/>
          <w:szCs w:val="28"/>
        </w:rPr>
        <w:t>Обеспечение доступности участия в Олимпиаде</w:t>
      </w:r>
    </w:p>
    <w:p w:rsidR="00647DF9" w:rsidRPr="00A50BE7" w:rsidRDefault="00647DF9" w:rsidP="00637622">
      <w:pPr>
        <w:pStyle w:val="a5"/>
        <w:spacing w:after="0" w:line="240" w:lineRule="auto"/>
        <w:ind w:left="0" w:right="-368"/>
        <w:rPr>
          <w:rFonts w:eastAsia="Calibri"/>
          <w:b/>
          <w:spacing w:val="-6"/>
          <w:szCs w:val="28"/>
        </w:rPr>
      </w:pPr>
    </w:p>
    <w:p w:rsidR="00FE69E1" w:rsidRPr="00A50BE7" w:rsidRDefault="00FE69E1" w:rsidP="00637622">
      <w:pPr>
        <w:pStyle w:val="20"/>
        <w:shd w:val="clear" w:color="auto" w:fill="auto"/>
        <w:spacing w:before="0" w:line="240" w:lineRule="auto"/>
        <w:ind w:firstLine="709"/>
        <w:rPr>
          <w:rFonts w:ascii="PT Astra Serif" w:hAnsi="PT Astra Serif"/>
          <w:sz w:val="28"/>
          <w:szCs w:val="28"/>
        </w:rPr>
      </w:pPr>
      <w:r w:rsidRPr="00A50BE7">
        <w:rPr>
          <w:rFonts w:ascii="PT Astra Serif" w:hAnsi="PT Astra Serif"/>
          <w:color w:val="000000"/>
          <w:sz w:val="28"/>
          <w:szCs w:val="28"/>
        </w:rPr>
        <w:t>В целях обеспечения доступности участия в Олимпиаде и равных условий для каждого обучающегося рекомендуется в каждой общеобразовательной организации, расположенной на терр</w:t>
      </w:r>
      <w:r w:rsidR="00EA5C05">
        <w:rPr>
          <w:rFonts w:ascii="PT Astra Serif" w:hAnsi="PT Astra Serif"/>
          <w:color w:val="000000"/>
          <w:sz w:val="28"/>
          <w:szCs w:val="28"/>
        </w:rPr>
        <w:t>итории Ульяновской области, до 20.10.2025</w:t>
      </w:r>
      <w:r w:rsidRPr="00A50BE7">
        <w:rPr>
          <w:rFonts w:ascii="PT Astra Serif" w:hAnsi="PT Astra Serif"/>
          <w:color w:val="000000"/>
          <w:sz w:val="28"/>
          <w:szCs w:val="28"/>
        </w:rPr>
        <w:t xml:space="preserve"> разместить информационный стенд, содержащий следующую информацию о всероссийской олимпиаде школьников:</w:t>
      </w:r>
    </w:p>
    <w:p w:rsidR="00EA5C05" w:rsidRDefault="00EA5C05" w:rsidP="00637622">
      <w:pPr>
        <w:pStyle w:val="a5"/>
        <w:spacing w:line="240" w:lineRule="auto"/>
        <w:ind w:left="0" w:firstLine="709"/>
        <w:jc w:val="both"/>
        <w:rPr>
          <w:rFonts w:eastAsia="Calibri"/>
          <w:spacing w:val="-6"/>
        </w:rPr>
      </w:pPr>
      <w:r>
        <w:rPr>
          <w:rFonts w:eastAsia="Calibri"/>
          <w:spacing w:val="-6"/>
        </w:rPr>
        <w:t xml:space="preserve">Порядок проведения всероссийской олимпиады школьников, утверждённый приказом Министерства просвещения Российской Федерации от 27.11.2020 </w:t>
      </w:r>
      <w:r w:rsidRPr="009869CF">
        <w:rPr>
          <w:rFonts w:eastAsia="Calibri"/>
          <w:spacing w:val="-6"/>
        </w:rPr>
        <w:t>№</w:t>
      </w:r>
      <w:r>
        <w:rPr>
          <w:rFonts w:eastAsia="Calibri"/>
          <w:spacing w:val="-6"/>
        </w:rPr>
        <w:t xml:space="preserve"> 678 «Об утверждении Порядка проведения всероссийской олимпиады школьников» (с изменениями);</w:t>
      </w:r>
    </w:p>
    <w:p w:rsidR="00EA5C05" w:rsidRDefault="00EA5C05" w:rsidP="00637622">
      <w:pPr>
        <w:pStyle w:val="a5"/>
        <w:spacing w:line="240" w:lineRule="auto"/>
        <w:ind w:left="0" w:firstLine="709"/>
        <w:jc w:val="both"/>
        <w:rPr>
          <w:rFonts w:eastAsia="Calibri"/>
          <w:spacing w:val="-6"/>
        </w:rPr>
      </w:pPr>
      <w:r>
        <w:rPr>
          <w:rFonts w:eastAsia="Calibri"/>
          <w:spacing w:val="-6"/>
        </w:rPr>
        <w:t xml:space="preserve">нормативный правовой акт органа местного самоуправления муниципального района или городского (муниципального) округа Ульяновской области, осуществляющего управление в сфере образования, «Об организации и проведении муниципального этапа всероссийской олимпиады </w:t>
      </w:r>
      <w:r w:rsidRPr="00C26E19">
        <w:rPr>
          <w:rFonts w:eastAsia="Calibri"/>
          <w:spacing w:val="-6"/>
        </w:rPr>
        <w:t>школьников в 202</w:t>
      </w:r>
      <w:r>
        <w:rPr>
          <w:rFonts w:eastAsia="Calibri"/>
          <w:spacing w:val="-6"/>
        </w:rPr>
        <w:t>5/</w:t>
      </w:r>
      <w:r w:rsidRPr="00C26E19">
        <w:rPr>
          <w:rFonts w:eastAsia="Calibri"/>
          <w:spacing w:val="-6"/>
        </w:rPr>
        <w:t>202</w:t>
      </w:r>
      <w:r>
        <w:rPr>
          <w:rFonts w:eastAsia="Calibri"/>
          <w:spacing w:val="-6"/>
        </w:rPr>
        <w:t>6</w:t>
      </w:r>
      <w:r w:rsidRPr="00C26E19">
        <w:rPr>
          <w:rFonts w:eastAsia="Calibri"/>
          <w:spacing w:val="-6"/>
        </w:rPr>
        <w:t xml:space="preserve"> учебном</w:t>
      </w:r>
      <w:r>
        <w:rPr>
          <w:rFonts w:eastAsia="Calibri"/>
          <w:spacing w:val="-6"/>
        </w:rPr>
        <w:t xml:space="preserve"> году»;</w:t>
      </w:r>
    </w:p>
    <w:p w:rsidR="00EA5C05" w:rsidRDefault="00EA5C05" w:rsidP="00637622">
      <w:pPr>
        <w:pStyle w:val="a5"/>
        <w:spacing w:line="240" w:lineRule="auto"/>
        <w:ind w:left="0" w:firstLine="709"/>
        <w:jc w:val="both"/>
        <w:rPr>
          <w:rFonts w:eastAsia="Calibri"/>
          <w:spacing w:val="-6"/>
        </w:rPr>
      </w:pPr>
      <w:r>
        <w:rPr>
          <w:rFonts w:eastAsia="Calibri"/>
          <w:spacing w:val="-6"/>
        </w:rPr>
        <w:t>продолжительность соревновательных туров, график и место их проведения по каждому общеобразовательному предмету;</w:t>
      </w:r>
    </w:p>
    <w:p w:rsidR="00EA5C05" w:rsidRDefault="00EA5C05" w:rsidP="00637622">
      <w:pPr>
        <w:pStyle w:val="a5"/>
        <w:spacing w:line="240" w:lineRule="auto"/>
        <w:ind w:left="0" w:firstLine="709"/>
        <w:jc w:val="both"/>
        <w:rPr>
          <w:rFonts w:eastAsia="Calibri"/>
          <w:spacing w:val="-6"/>
        </w:rPr>
      </w:pPr>
      <w:r>
        <w:rPr>
          <w:rFonts w:eastAsia="Calibri"/>
          <w:spacing w:val="-6"/>
        </w:rPr>
        <w:t>график и место проведения разбора олимпиадных заданий и показа выполненных олимпиадных работ по каждому общеобразовательному предмету;</w:t>
      </w:r>
    </w:p>
    <w:p w:rsidR="00EA5C05" w:rsidRDefault="00EA5C05" w:rsidP="00637622">
      <w:pPr>
        <w:pStyle w:val="a5"/>
        <w:spacing w:line="240" w:lineRule="auto"/>
        <w:ind w:left="0" w:firstLine="709"/>
        <w:jc w:val="both"/>
        <w:rPr>
          <w:rFonts w:eastAsia="Calibri"/>
          <w:spacing w:val="-6"/>
        </w:rPr>
      </w:pPr>
      <w:r>
        <w:rPr>
          <w:rFonts w:eastAsia="Calibri"/>
          <w:spacing w:val="-6"/>
        </w:rPr>
        <w:t>порядок подачи, формат и место проведения апелляции по каждому общеобразовательному предмету;</w:t>
      </w:r>
    </w:p>
    <w:p w:rsidR="00EA5C05" w:rsidRDefault="00EA5C05" w:rsidP="00637622">
      <w:pPr>
        <w:pStyle w:val="a5"/>
        <w:spacing w:line="240" w:lineRule="auto"/>
        <w:ind w:left="0" w:firstLine="709"/>
        <w:jc w:val="both"/>
        <w:rPr>
          <w:rFonts w:eastAsia="Calibri"/>
          <w:spacing w:val="-6"/>
        </w:rPr>
      </w:pPr>
      <w:r>
        <w:rPr>
          <w:rFonts w:eastAsia="Calibri"/>
          <w:spacing w:val="-6"/>
        </w:rPr>
        <w:t>формы согласий на обработку персональных данных, заявлений на показ олимпиадных работ и апелляцию;</w:t>
      </w:r>
    </w:p>
    <w:p w:rsidR="00EA5C05" w:rsidRDefault="00EA5C05" w:rsidP="00637622">
      <w:pPr>
        <w:pStyle w:val="a5"/>
        <w:spacing w:line="240" w:lineRule="auto"/>
        <w:ind w:left="0" w:firstLine="709"/>
        <w:jc w:val="both"/>
        <w:rPr>
          <w:rFonts w:eastAsia="Calibri"/>
          <w:spacing w:val="-6"/>
        </w:rPr>
      </w:pPr>
      <w:r>
        <w:rPr>
          <w:rFonts w:eastAsia="Calibri"/>
          <w:spacing w:val="-6"/>
        </w:rPr>
        <w:t>место размещения предварительных и итоговых результатов Олимпиады по каждому общеобразовательному предмету;</w:t>
      </w:r>
    </w:p>
    <w:p w:rsidR="00EA5C05" w:rsidRPr="00C76A47" w:rsidRDefault="00EA5C05" w:rsidP="00637622">
      <w:pPr>
        <w:pStyle w:val="a5"/>
        <w:spacing w:line="240" w:lineRule="auto"/>
        <w:ind w:left="0" w:firstLine="709"/>
        <w:jc w:val="both"/>
        <w:rPr>
          <w:rFonts w:eastAsia="Calibri"/>
          <w:spacing w:val="-6"/>
        </w:rPr>
      </w:pPr>
      <w:r>
        <w:rPr>
          <w:rFonts w:eastAsia="Calibri"/>
          <w:spacing w:val="-6"/>
        </w:rPr>
        <w:t xml:space="preserve">контактные данные «Горячей линии» по вопросам организации и проведения всероссийской олимпиады школьников: ссылку на сайт организатора Олимпиады, а также контактные данные ответственного за проведение Олимпиады на территории муниципального образования, сведения о региональном координаторе – ОГАН ОО Центр «Алые паруса», 8(8422)22-93-83 (доб.211, 218), </w:t>
      </w:r>
      <w:r w:rsidRPr="00C76A47">
        <w:rPr>
          <w:rFonts w:eastAsia="Calibri"/>
          <w:spacing w:val="-6"/>
        </w:rPr>
        <w:t xml:space="preserve">адрес сайта: </w:t>
      </w:r>
      <w:r>
        <w:rPr>
          <w:rFonts w:eastAsia="Calibri"/>
          <w:spacing w:val="-6"/>
        </w:rPr>
        <w:t>https://odarendeti73.ru раздел</w:t>
      </w:r>
      <w:r w:rsidRPr="00C76A47">
        <w:rPr>
          <w:rFonts w:eastAsia="Calibri"/>
          <w:spacing w:val="-6"/>
        </w:rPr>
        <w:t xml:space="preserve"> «Олимпиады и конкурсы» - «</w:t>
      </w:r>
      <w:proofErr w:type="spellStart"/>
      <w:r w:rsidRPr="00C76A47">
        <w:rPr>
          <w:rFonts w:eastAsia="Calibri"/>
          <w:spacing w:val="-6"/>
        </w:rPr>
        <w:t>ВсОШ</w:t>
      </w:r>
      <w:proofErr w:type="spellEnd"/>
      <w:r w:rsidRPr="00C76A47">
        <w:rPr>
          <w:rFonts w:eastAsia="Calibri"/>
          <w:spacing w:val="-6"/>
        </w:rPr>
        <w:t>» - «</w:t>
      </w:r>
      <w:r>
        <w:rPr>
          <w:rFonts w:eastAsia="Calibri"/>
          <w:spacing w:val="-6"/>
        </w:rPr>
        <w:t>Муниципальный</w:t>
      </w:r>
      <w:r w:rsidRPr="00C76A47">
        <w:rPr>
          <w:rFonts w:eastAsia="Calibri"/>
          <w:spacing w:val="-6"/>
        </w:rPr>
        <w:t xml:space="preserve"> этап». </w:t>
      </w:r>
    </w:p>
    <w:p w:rsidR="00EA5C05" w:rsidRDefault="00EA5C05" w:rsidP="00637622">
      <w:pPr>
        <w:pStyle w:val="a5"/>
        <w:spacing w:line="240" w:lineRule="auto"/>
        <w:ind w:left="0" w:firstLine="709"/>
        <w:jc w:val="both"/>
        <w:rPr>
          <w:rFonts w:eastAsia="Calibri"/>
          <w:spacing w:val="-6"/>
        </w:rPr>
      </w:pPr>
      <w:r w:rsidRPr="00C76A47">
        <w:rPr>
          <w:rFonts w:eastAsia="Calibri"/>
          <w:spacing w:val="-6"/>
        </w:rPr>
        <w:t>Информация о графике, порядке и месте проведения Олимпиады, контактных данных «Горячей линии» по вопросам организации и проведения всероссийской олимпиады школьников (муниципального и регионального уровней) размещается на сайтах органов местного самоуправления муниципальных районов и городских округов Ульяновской области, осуществляющих управление в сфере образования, школьных сайтах, социальных сетях в информационно-телекоммуникационной сети «Интернет».</w:t>
      </w:r>
    </w:p>
    <w:p w:rsidR="00647DF9" w:rsidRPr="00A50BE7" w:rsidRDefault="00647DF9" w:rsidP="00637622">
      <w:pPr>
        <w:pStyle w:val="a5"/>
        <w:spacing w:after="0" w:line="240" w:lineRule="auto"/>
        <w:ind w:left="0" w:right="-368"/>
        <w:rPr>
          <w:rFonts w:eastAsia="Calibri"/>
          <w:bCs/>
          <w:spacing w:val="-6"/>
          <w:szCs w:val="28"/>
        </w:rPr>
      </w:pPr>
    </w:p>
    <w:p w:rsidR="00647DF9" w:rsidRPr="00A50BE7" w:rsidRDefault="00647DF9" w:rsidP="00637622">
      <w:pPr>
        <w:pStyle w:val="a5"/>
        <w:numPr>
          <w:ilvl w:val="1"/>
          <w:numId w:val="20"/>
        </w:numPr>
        <w:suppressAutoHyphens/>
        <w:spacing w:after="0" w:line="240" w:lineRule="auto"/>
        <w:ind w:left="0" w:right="-368" w:firstLine="0"/>
        <w:jc w:val="center"/>
        <w:rPr>
          <w:rFonts w:eastAsia="Calibri"/>
          <w:b/>
          <w:spacing w:val="-6"/>
          <w:szCs w:val="28"/>
        </w:rPr>
      </w:pPr>
      <w:r w:rsidRPr="00A50BE7">
        <w:rPr>
          <w:rFonts w:eastAsia="Calibri"/>
          <w:b/>
          <w:spacing w:val="-6"/>
          <w:szCs w:val="28"/>
        </w:rPr>
        <w:t>Организатор Олимпиады</w:t>
      </w:r>
    </w:p>
    <w:p w:rsidR="00647DF9" w:rsidRPr="00A50BE7" w:rsidRDefault="00647DF9" w:rsidP="00637622">
      <w:pPr>
        <w:ind w:right="-368"/>
        <w:jc w:val="center"/>
        <w:rPr>
          <w:rFonts w:ascii="PT Astra Serif" w:eastAsia="Calibri" w:hAnsi="PT Astra Serif"/>
          <w:spacing w:val="-6"/>
          <w:sz w:val="28"/>
          <w:szCs w:val="28"/>
        </w:rPr>
      </w:pPr>
    </w:p>
    <w:p w:rsidR="00EA5C05" w:rsidRDefault="00EA5C05" w:rsidP="00637622">
      <w:pPr>
        <w:ind w:firstLine="709"/>
        <w:jc w:val="both"/>
        <w:rPr>
          <w:rFonts w:ascii="PT Astra Serif" w:eastAsia="Calibri" w:hAnsi="PT Astra Serif" w:cs="Times New Roman"/>
          <w:bCs/>
          <w:spacing w:val="-6"/>
          <w:sz w:val="28"/>
          <w:szCs w:val="28"/>
        </w:rPr>
      </w:pPr>
      <w:r w:rsidRPr="00E33EA7">
        <w:rPr>
          <w:rFonts w:ascii="PT Astra Serif" w:eastAsia="Calibri" w:hAnsi="PT Astra Serif" w:cs="Times New Roman"/>
          <w:bCs/>
          <w:spacing w:val="-6"/>
          <w:sz w:val="28"/>
          <w:szCs w:val="28"/>
        </w:rPr>
        <w:t xml:space="preserve">Организаторами Олимпиады являются </w:t>
      </w:r>
      <w:bookmarkStart w:id="0" w:name="_Hlk175310923"/>
      <w:r w:rsidRPr="00E33EA7">
        <w:rPr>
          <w:rFonts w:ascii="PT Astra Serif" w:eastAsia="Calibri" w:hAnsi="PT Astra Serif" w:cs="Times New Roman"/>
          <w:bCs/>
          <w:spacing w:val="-6"/>
          <w:sz w:val="28"/>
          <w:szCs w:val="28"/>
        </w:rPr>
        <w:t xml:space="preserve">органы местного самоуправления </w:t>
      </w:r>
      <w:r w:rsidRPr="00021DF7">
        <w:rPr>
          <w:rFonts w:ascii="PT Astra Serif" w:eastAsia="Calibri" w:hAnsi="PT Astra Serif" w:cs="Times New Roman"/>
          <w:bCs/>
          <w:spacing w:val="-6"/>
          <w:sz w:val="28"/>
          <w:szCs w:val="28"/>
        </w:rPr>
        <w:t>муниципальных районов и городских округов Ульяновской области</w:t>
      </w:r>
      <w:r w:rsidRPr="00E33EA7">
        <w:rPr>
          <w:rFonts w:ascii="PT Astra Serif" w:eastAsia="Calibri" w:hAnsi="PT Astra Serif" w:cs="Times New Roman"/>
          <w:bCs/>
          <w:spacing w:val="-6"/>
          <w:sz w:val="28"/>
          <w:szCs w:val="28"/>
        </w:rPr>
        <w:t>, осуществляющи</w:t>
      </w:r>
      <w:r>
        <w:rPr>
          <w:rFonts w:ascii="PT Astra Serif" w:eastAsia="Calibri" w:hAnsi="PT Astra Serif" w:cs="Times New Roman"/>
          <w:bCs/>
          <w:spacing w:val="-6"/>
          <w:sz w:val="28"/>
          <w:szCs w:val="28"/>
        </w:rPr>
        <w:t>х</w:t>
      </w:r>
      <w:r w:rsidRPr="00E33EA7">
        <w:rPr>
          <w:rFonts w:ascii="PT Astra Serif" w:eastAsia="Calibri" w:hAnsi="PT Astra Serif" w:cs="Times New Roman"/>
          <w:bCs/>
          <w:spacing w:val="-6"/>
          <w:sz w:val="28"/>
          <w:szCs w:val="28"/>
        </w:rPr>
        <w:t xml:space="preserve"> управление в сфере образования</w:t>
      </w:r>
      <w:bookmarkEnd w:id="0"/>
      <w:r>
        <w:rPr>
          <w:rFonts w:ascii="PT Astra Serif" w:eastAsia="Calibri" w:hAnsi="PT Astra Serif" w:cs="Times New Roman"/>
          <w:bCs/>
          <w:spacing w:val="-6"/>
          <w:sz w:val="28"/>
          <w:szCs w:val="28"/>
        </w:rPr>
        <w:t xml:space="preserve"> (далее – Организатор)</w:t>
      </w:r>
      <w:r w:rsidRPr="00E33EA7">
        <w:rPr>
          <w:rFonts w:ascii="PT Astra Serif" w:eastAsia="Calibri" w:hAnsi="PT Astra Serif" w:cs="Times New Roman"/>
          <w:bCs/>
          <w:spacing w:val="-6"/>
          <w:sz w:val="28"/>
          <w:szCs w:val="28"/>
        </w:rPr>
        <w:t>.</w:t>
      </w:r>
      <w:r>
        <w:rPr>
          <w:rFonts w:ascii="PT Astra Serif" w:eastAsia="Calibri" w:hAnsi="PT Astra Serif" w:cs="Times New Roman"/>
          <w:bCs/>
          <w:spacing w:val="-6"/>
          <w:sz w:val="28"/>
          <w:szCs w:val="28"/>
        </w:rPr>
        <w:t xml:space="preserve"> </w:t>
      </w:r>
    </w:p>
    <w:p w:rsidR="00EA5C05" w:rsidRPr="00E33EA7" w:rsidRDefault="00EA5C05" w:rsidP="00637622">
      <w:pPr>
        <w:ind w:firstLine="709"/>
        <w:jc w:val="both"/>
        <w:rPr>
          <w:rFonts w:ascii="PT Astra Serif" w:eastAsia="Calibri" w:hAnsi="PT Astra Serif" w:cs="Times New Roman"/>
          <w:bCs/>
          <w:spacing w:val="-6"/>
          <w:sz w:val="28"/>
          <w:szCs w:val="28"/>
        </w:rPr>
      </w:pPr>
      <w:r>
        <w:rPr>
          <w:rFonts w:ascii="PT Astra Serif" w:eastAsia="Calibri" w:hAnsi="PT Astra Serif" w:cs="Times New Roman"/>
          <w:bCs/>
          <w:spacing w:val="-6"/>
          <w:sz w:val="28"/>
          <w:szCs w:val="28"/>
        </w:rPr>
        <w:t>Организатор Олимпиады выполняет свои функции в соответствии с пунктом 34 Порядка, а также:</w:t>
      </w:r>
    </w:p>
    <w:p w:rsidR="00EA5C05" w:rsidRDefault="00EA5C05" w:rsidP="00637622">
      <w:pPr>
        <w:pStyle w:val="a5"/>
        <w:spacing w:line="240" w:lineRule="auto"/>
        <w:ind w:left="0" w:firstLine="709"/>
        <w:jc w:val="both"/>
        <w:rPr>
          <w:rFonts w:eastAsia="Calibri"/>
          <w:spacing w:val="-6"/>
        </w:rPr>
      </w:pPr>
      <w:r w:rsidRPr="00E33EA7">
        <w:rPr>
          <w:rFonts w:eastAsia="Calibri"/>
          <w:spacing w:val="-6"/>
        </w:rPr>
        <w:t>назначает ответственных за подготовку, организацию и проведение Олимпиады, в том числе для предоставления статистического отчёта о проведении Олимпиады в уполномоченную организацию на проведение этапов</w:t>
      </w:r>
      <w:r>
        <w:rPr>
          <w:rFonts w:eastAsia="Calibri"/>
          <w:spacing w:val="-6"/>
        </w:rPr>
        <w:t xml:space="preserve"> </w:t>
      </w:r>
      <w:r w:rsidRPr="00E33EA7">
        <w:rPr>
          <w:rFonts w:eastAsia="Calibri"/>
          <w:spacing w:val="-6"/>
        </w:rPr>
        <w:t>всероссийской олимпиады школьников на территории Ульяновской области</w:t>
      </w:r>
      <w:r>
        <w:rPr>
          <w:rFonts w:eastAsia="Calibri"/>
          <w:spacing w:val="-6"/>
        </w:rPr>
        <w:t xml:space="preserve">, которой является </w:t>
      </w:r>
      <w:r w:rsidRPr="00E33EA7">
        <w:rPr>
          <w:rFonts w:eastAsia="Calibri"/>
          <w:spacing w:val="-6"/>
        </w:rPr>
        <w:t>«ОГАН ОО Центр «Алые паруса» (далее – Центр);</w:t>
      </w:r>
    </w:p>
    <w:p w:rsidR="00EA5C05" w:rsidRPr="00EA5C05" w:rsidRDefault="00EA5C05" w:rsidP="00637622">
      <w:pPr>
        <w:pStyle w:val="a5"/>
        <w:spacing w:line="240" w:lineRule="auto"/>
        <w:ind w:left="0" w:firstLine="709"/>
        <w:jc w:val="both"/>
        <w:rPr>
          <w:rFonts w:eastAsia="Calibri"/>
          <w:spacing w:val="-6"/>
        </w:rPr>
      </w:pPr>
      <w:r>
        <w:rPr>
          <w:rFonts w:eastAsia="Calibri" w:cs="Times New Roman"/>
          <w:bCs/>
          <w:spacing w:val="-6"/>
          <w:szCs w:val="28"/>
          <w:lang w:eastAsia="ru-RU"/>
        </w:rPr>
        <w:t xml:space="preserve">обеспечивает </w:t>
      </w:r>
      <w:r w:rsidRPr="00E33EA7">
        <w:rPr>
          <w:rFonts w:eastAsia="Calibri" w:cs="Times New Roman"/>
          <w:bCs/>
          <w:spacing w:val="-6"/>
          <w:szCs w:val="28"/>
          <w:lang w:eastAsia="ru-RU"/>
        </w:rPr>
        <w:t>проведение Олимпиады согласно графику, утверждённому Министерством;</w:t>
      </w:r>
    </w:p>
    <w:p w:rsidR="00EA5C05" w:rsidRDefault="00EA5C05" w:rsidP="00637622">
      <w:pPr>
        <w:pStyle w:val="a5"/>
        <w:spacing w:line="240" w:lineRule="auto"/>
        <w:ind w:left="0" w:firstLine="709"/>
        <w:jc w:val="both"/>
        <w:rPr>
          <w:rFonts w:eastAsia="Calibri"/>
          <w:spacing w:val="-6"/>
        </w:rPr>
      </w:pPr>
      <w:r>
        <w:rPr>
          <w:rFonts w:eastAsia="Calibri"/>
          <w:spacing w:val="-6"/>
        </w:rPr>
        <w:t>предоставляет в Центр статистический отчёт о проведении Олимпиады</w:t>
      </w:r>
      <w:r w:rsidRPr="00056486">
        <w:rPr>
          <w:rFonts w:eastAsia="Calibri"/>
          <w:spacing w:val="-6"/>
        </w:rPr>
        <w:t xml:space="preserve"> </w:t>
      </w:r>
      <w:r>
        <w:rPr>
          <w:rFonts w:eastAsia="Calibri"/>
          <w:spacing w:val="-6"/>
        </w:rPr>
        <w:t>в электронной форме (в формате «</w:t>
      </w:r>
      <w:proofErr w:type="spellStart"/>
      <w:r w:rsidRPr="00B6065A">
        <w:rPr>
          <w:rFonts w:eastAsia="Calibri"/>
          <w:spacing w:val="-6"/>
        </w:rPr>
        <w:t>Microsoft</w:t>
      </w:r>
      <w:proofErr w:type="spellEnd"/>
      <w:r w:rsidRPr="00B6065A">
        <w:rPr>
          <w:rFonts w:eastAsia="Calibri"/>
          <w:spacing w:val="-6"/>
        </w:rPr>
        <w:t xml:space="preserve"> </w:t>
      </w:r>
      <w:proofErr w:type="spellStart"/>
      <w:r w:rsidRPr="00B6065A">
        <w:rPr>
          <w:rFonts w:eastAsia="Calibri"/>
          <w:spacing w:val="-6"/>
        </w:rPr>
        <w:t>Excel</w:t>
      </w:r>
      <w:proofErr w:type="spellEnd"/>
      <w:r>
        <w:rPr>
          <w:rFonts w:eastAsia="Calibri"/>
          <w:spacing w:val="-6"/>
        </w:rPr>
        <w:t>»</w:t>
      </w:r>
      <w:r w:rsidRPr="00B6065A">
        <w:rPr>
          <w:rFonts w:eastAsia="Calibri"/>
          <w:spacing w:val="-6"/>
        </w:rPr>
        <w:t xml:space="preserve"> и </w:t>
      </w:r>
      <w:r>
        <w:rPr>
          <w:rFonts w:eastAsia="Calibri"/>
          <w:spacing w:val="-6"/>
        </w:rPr>
        <w:t>«</w:t>
      </w:r>
      <w:proofErr w:type="spellStart"/>
      <w:r w:rsidRPr="00B6065A">
        <w:rPr>
          <w:rFonts w:eastAsia="Calibri"/>
          <w:spacing w:val="-6"/>
        </w:rPr>
        <w:t>pdf</w:t>
      </w:r>
      <w:proofErr w:type="spellEnd"/>
      <w:r>
        <w:rPr>
          <w:rFonts w:eastAsia="Calibri"/>
          <w:spacing w:val="-6"/>
        </w:rPr>
        <w:t xml:space="preserve">»), рейтинговые таблицы и приказы </w:t>
      </w:r>
      <w:r w:rsidRPr="00021DF7">
        <w:rPr>
          <w:rFonts w:eastAsia="Calibri"/>
          <w:spacing w:val="-6"/>
        </w:rPr>
        <w:t>орган</w:t>
      </w:r>
      <w:r>
        <w:rPr>
          <w:rFonts w:eastAsia="Calibri"/>
          <w:spacing w:val="-6"/>
        </w:rPr>
        <w:t>ов</w:t>
      </w:r>
      <w:r w:rsidRPr="00021DF7">
        <w:rPr>
          <w:rFonts w:eastAsia="Calibri"/>
          <w:spacing w:val="-6"/>
        </w:rPr>
        <w:t xml:space="preserve"> местного самоуправления муниципальных районов и городских округов Ульяновской области, осуществляющих управление в сфере образования</w:t>
      </w:r>
      <w:r>
        <w:rPr>
          <w:rFonts w:eastAsia="Calibri"/>
          <w:spacing w:val="-6"/>
        </w:rPr>
        <w:t>,</w:t>
      </w:r>
      <w:r w:rsidRPr="00021DF7">
        <w:rPr>
          <w:rFonts w:eastAsia="Calibri"/>
          <w:spacing w:val="-6"/>
        </w:rPr>
        <w:t xml:space="preserve"> </w:t>
      </w:r>
      <w:r>
        <w:rPr>
          <w:rFonts w:eastAsia="Calibri"/>
          <w:spacing w:val="-6"/>
        </w:rPr>
        <w:t xml:space="preserve">об итогах проведения Олимпиады, которые должны содержать следующие сведения: </w:t>
      </w:r>
      <w:r w:rsidRPr="00E85EB2">
        <w:rPr>
          <w:rFonts w:eastAsia="Calibri"/>
          <w:spacing w:val="-6"/>
        </w:rPr>
        <w:t>Ф</w:t>
      </w:r>
      <w:r>
        <w:rPr>
          <w:rFonts w:eastAsia="Calibri"/>
          <w:spacing w:val="-6"/>
        </w:rPr>
        <w:t>.</w:t>
      </w:r>
      <w:r w:rsidRPr="00E85EB2">
        <w:rPr>
          <w:rFonts w:eastAsia="Calibri"/>
          <w:spacing w:val="-6"/>
        </w:rPr>
        <w:t>И</w:t>
      </w:r>
      <w:r>
        <w:rPr>
          <w:rFonts w:eastAsia="Calibri"/>
          <w:spacing w:val="-6"/>
        </w:rPr>
        <w:t>.</w:t>
      </w:r>
      <w:r w:rsidRPr="00E85EB2">
        <w:rPr>
          <w:rFonts w:eastAsia="Calibri"/>
          <w:spacing w:val="-6"/>
        </w:rPr>
        <w:t>О</w:t>
      </w:r>
      <w:r>
        <w:rPr>
          <w:rFonts w:eastAsia="Calibri"/>
          <w:spacing w:val="-6"/>
        </w:rPr>
        <w:t xml:space="preserve">. </w:t>
      </w:r>
      <w:r w:rsidRPr="00E85EB2">
        <w:rPr>
          <w:rFonts w:eastAsia="Calibri"/>
          <w:spacing w:val="-6"/>
        </w:rPr>
        <w:t>участника</w:t>
      </w:r>
      <w:r>
        <w:rPr>
          <w:rFonts w:eastAsia="Calibri"/>
          <w:spacing w:val="-6"/>
        </w:rPr>
        <w:t xml:space="preserve"> Олимпиады</w:t>
      </w:r>
      <w:r w:rsidRPr="00E85EB2">
        <w:rPr>
          <w:rFonts w:eastAsia="Calibri"/>
          <w:spacing w:val="-6"/>
        </w:rPr>
        <w:t>, наименование общеобразовательной организации, класс обучения, класс участия (в случае, если имеются участники, выполнявшие олимпиадные задания за более старший класс), количество набранных баллов</w:t>
      </w:r>
      <w:r>
        <w:rPr>
          <w:rFonts w:eastAsia="Calibri"/>
          <w:spacing w:val="-6"/>
        </w:rPr>
        <w:t xml:space="preserve"> участников Олимпиады</w:t>
      </w:r>
      <w:r w:rsidRPr="00E85EB2">
        <w:rPr>
          <w:rFonts w:eastAsia="Calibri"/>
          <w:spacing w:val="-6"/>
        </w:rPr>
        <w:t xml:space="preserve">, статус </w:t>
      </w:r>
      <w:r>
        <w:rPr>
          <w:rFonts w:eastAsia="Calibri"/>
          <w:spacing w:val="-6"/>
        </w:rPr>
        <w:t xml:space="preserve">участников Олимпиады </w:t>
      </w:r>
      <w:r w:rsidRPr="00E85EB2">
        <w:rPr>
          <w:rFonts w:eastAsia="Calibri"/>
          <w:spacing w:val="-6"/>
        </w:rPr>
        <w:t>(победитель, призёр, участник)</w:t>
      </w:r>
      <w:r w:rsidRPr="00E33EA7">
        <w:rPr>
          <w:rFonts w:eastAsia="Calibri"/>
          <w:spacing w:val="-6"/>
        </w:rPr>
        <w:t>.</w:t>
      </w:r>
      <w:r>
        <w:rPr>
          <w:rFonts w:eastAsia="Calibri"/>
          <w:spacing w:val="-6"/>
        </w:rPr>
        <w:t xml:space="preserve">                                                                                          </w:t>
      </w:r>
    </w:p>
    <w:p w:rsidR="00647DF9" w:rsidRPr="00EA5C05" w:rsidRDefault="00EA5C05" w:rsidP="00637622">
      <w:pPr>
        <w:pStyle w:val="a5"/>
        <w:spacing w:line="240" w:lineRule="auto"/>
        <w:ind w:left="0" w:firstLine="709"/>
        <w:jc w:val="both"/>
        <w:rPr>
          <w:rFonts w:eastAsia="Calibri"/>
          <w:spacing w:val="-6"/>
        </w:rPr>
      </w:pPr>
      <w:r w:rsidRPr="00EA5C05">
        <w:rPr>
          <w:rFonts w:eastAsia="Calibri"/>
          <w:spacing w:val="-6"/>
          <w:szCs w:val="28"/>
        </w:rPr>
        <w:t>В целях соблюдения прав участников Олимпиады на объективное оценивание выполненных олимпиадных работ и обеспечение прозрачности и достоверности результатов Олимпиады Центр вправе запросить, а организатор Олимпиады обязан предоставить региональной предметно-методической комиссии для перепроверки выполненные олимпиадные работы.</w:t>
      </w:r>
    </w:p>
    <w:p w:rsidR="00EA5C05" w:rsidRPr="00EA5C05" w:rsidRDefault="00EA5C05" w:rsidP="00637622">
      <w:pPr>
        <w:ind w:right="60" w:firstLine="709"/>
        <w:contextualSpacing/>
        <w:jc w:val="both"/>
        <w:rPr>
          <w:rFonts w:ascii="PT Astra Serif" w:eastAsia="Calibri" w:hAnsi="PT Astra Serif" w:cs="Times New Roman"/>
          <w:bCs/>
          <w:spacing w:val="-6"/>
          <w:sz w:val="28"/>
          <w:szCs w:val="28"/>
        </w:rPr>
      </w:pPr>
    </w:p>
    <w:p w:rsidR="00647DF9" w:rsidRPr="00A50BE7" w:rsidRDefault="00647DF9" w:rsidP="00637622">
      <w:pPr>
        <w:pStyle w:val="a5"/>
        <w:numPr>
          <w:ilvl w:val="1"/>
          <w:numId w:val="20"/>
        </w:numPr>
        <w:suppressAutoHyphens/>
        <w:spacing w:after="0" w:line="240" w:lineRule="auto"/>
        <w:ind w:left="0" w:right="-368" w:firstLine="0"/>
        <w:jc w:val="center"/>
        <w:rPr>
          <w:rFonts w:eastAsia="Calibri"/>
          <w:b/>
          <w:spacing w:val="-6"/>
          <w:szCs w:val="28"/>
        </w:rPr>
      </w:pPr>
      <w:r w:rsidRPr="00A50BE7">
        <w:rPr>
          <w:rFonts w:eastAsia="Calibri"/>
          <w:b/>
          <w:spacing w:val="-6"/>
          <w:szCs w:val="28"/>
        </w:rPr>
        <w:t>Организационный комитет Олимпиады</w:t>
      </w:r>
    </w:p>
    <w:p w:rsidR="00647DF9" w:rsidRPr="00A50BE7" w:rsidRDefault="00647DF9" w:rsidP="00637622">
      <w:pPr>
        <w:pStyle w:val="a5"/>
        <w:spacing w:after="0" w:line="240" w:lineRule="auto"/>
        <w:ind w:left="1429" w:right="-368"/>
        <w:rPr>
          <w:rFonts w:eastAsia="Calibri"/>
          <w:b/>
          <w:i/>
          <w:spacing w:val="-6"/>
          <w:szCs w:val="28"/>
        </w:rPr>
      </w:pPr>
    </w:p>
    <w:p w:rsidR="00647DF9" w:rsidRPr="00A50BE7" w:rsidRDefault="00647DF9" w:rsidP="00637622">
      <w:pPr>
        <w:ind w:right="-368" w:firstLine="709"/>
        <w:jc w:val="both"/>
        <w:rPr>
          <w:rFonts w:ascii="PT Astra Serif" w:eastAsia="Calibri" w:hAnsi="PT Astra Serif" w:cs="Times New Roman"/>
          <w:bCs/>
          <w:spacing w:val="-6"/>
          <w:sz w:val="28"/>
          <w:szCs w:val="28"/>
        </w:rPr>
      </w:pPr>
      <w:r w:rsidRPr="00A50BE7">
        <w:rPr>
          <w:rFonts w:ascii="PT Astra Serif" w:eastAsia="Calibri" w:hAnsi="PT Astra Serif"/>
          <w:spacing w:val="-6"/>
          <w:sz w:val="28"/>
          <w:szCs w:val="28"/>
        </w:rPr>
        <w:t xml:space="preserve">Организационный комитет Олимпиады </w:t>
      </w:r>
      <w:r w:rsidRPr="00A50BE7">
        <w:rPr>
          <w:rFonts w:ascii="PT Astra Serif" w:eastAsia="Calibri" w:hAnsi="PT Astra Serif" w:cs="Times New Roman"/>
          <w:bCs/>
          <w:spacing w:val="-6"/>
          <w:sz w:val="28"/>
          <w:szCs w:val="28"/>
        </w:rPr>
        <w:t>выполняет функции в соответствии с пунктом 18 Порядка.</w:t>
      </w:r>
    </w:p>
    <w:p w:rsidR="000C324B" w:rsidRPr="00A50BE7" w:rsidRDefault="000C324B" w:rsidP="00637622">
      <w:pPr>
        <w:pStyle w:val="20"/>
        <w:shd w:val="clear" w:color="auto" w:fill="auto"/>
        <w:spacing w:before="0" w:line="240" w:lineRule="auto"/>
        <w:ind w:firstLine="782"/>
        <w:rPr>
          <w:rFonts w:ascii="PT Astra Serif" w:hAnsi="PT Astra Serif"/>
          <w:sz w:val="28"/>
          <w:szCs w:val="28"/>
        </w:rPr>
      </w:pPr>
      <w:r w:rsidRPr="00A50BE7">
        <w:rPr>
          <w:rFonts w:ascii="PT Astra Serif" w:hAnsi="PT Astra Serif"/>
          <w:color w:val="000000"/>
          <w:sz w:val="28"/>
          <w:szCs w:val="28"/>
        </w:rPr>
        <w:t>Состав Оргкомитета Олимпиады формируется из представителей органов местного самоуправления муниципальных районов и городских округов Ульяновской области, осуществляющих управление в сфере образования,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Олимпиады.</w:t>
      </w:r>
    </w:p>
    <w:p w:rsidR="000C324B" w:rsidRPr="00A50BE7" w:rsidRDefault="000C324B" w:rsidP="00637622">
      <w:pPr>
        <w:ind w:right="-368" w:firstLine="709"/>
        <w:jc w:val="both"/>
        <w:rPr>
          <w:rFonts w:ascii="PT Astra Serif" w:eastAsia="Calibri" w:hAnsi="PT Astra Serif" w:cs="Times New Roman"/>
          <w:bCs/>
          <w:spacing w:val="-6"/>
          <w:sz w:val="28"/>
          <w:szCs w:val="28"/>
        </w:rPr>
      </w:pPr>
    </w:p>
    <w:p w:rsidR="00647DF9" w:rsidRPr="00A50BE7" w:rsidRDefault="00647DF9" w:rsidP="00637622">
      <w:pPr>
        <w:pStyle w:val="a5"/>
        <w:spacing w:after="0" w:line="240" w:lineRule="auto"/>
        <w:ind w:left="709" w:right="-368"/>
        <w:jc w:val="both"/>
        <w:rPr>
          <w:rFonts w:eastAsia="Calibri"/>
          <w:spacing w:val="-6"/>
          <w:szCs w:val="28"/>
        </w:rPr>
      </w:pPr>
    </w:p>
    <w:p w:rsidR="00647DF9" w:rsidRPr="00A50BE7" w:rsidRDefault="00647DF9" w:rsidP="00637622">
      <w:pPr>
        <w:pStyle w:val="a5"/>
        <w:numPr>
          <w:ilvl w:val="1"/>
          <w:numId w:val="20"/>
        </w:numPr>
        <w:suppressAutoHyphens/>
        <w:spacing w:after="0" w:line="240" w:lineRule="auto"/>
        <w:ind w:left="0" w:right="-368" w:firstLine="0"/>
        <w:jc w:val="center"/>
        <w:rPr>
          <w:rFonts w:eastAsia="Calibri"/>
          <w:b/>
          <w:spacing w:val="-6"/>
          <w:szCs w:val="28"/>
        </w:rPr>
      </w:pPr>
      <w:r w:rsidRPr="00A50BE7">
        <w:rPr>
          <w:rFonts w:eastAsia="Calibri"/>
          <w:b/>
          <w:spacing w:val="-6"/>
          <w:szCs w:val="28"/>
        </w:rPr>
        <w:t>Условия проведения Олимпиады</w:t>
      </w:r>
    </w:p>
    <w:p w:rsidR="00647DF9" w:rsidRPr="00A50BE7" w:rsidRDefault="00647DF9" w:rsidP="00637622">
      <w:pPr>
        <w:pStyle w:val="a5"/>
        <w:spacing w:after="0" w:line="240" w:lineRule="auto"/>
        <w:ind w:left="1429" w:right="-368"/>
        <w:rPr>
          <w:rFonts w:eastAsia="Calibri"/>
          <w:spacing w:val="-6"/>
          <w:szCs w:val="28"/>
        </w:rPr>
      </w:pPr>
    </w:p>
    <w:p w:rsidR="000C324B" w:rsidRPr="00A50BE7" w:rsidRDefault="000C324B" w:rsidP="00637622">
      <w:pPr>
        <w:pStyle w:val="20"/>
        <w:shd w:val="clear" w:color="auto" w:fill="auto"/>
        <w:spacing w:before="0" w:line="240" w:lineRule="auto"/>
        <w:ind w:firstLine="780"/>
        <w:rPr>
          <w:rFonts w:ascii="PT Astra Serif" w:hAnsi="PT Astra Serif"/>
          <w:sz w:val="28"/>
          <w:szCs w:val="28"/>
        </w:rPr>
      </w:pPr>
      <w:r w:rsidRPr="00A50BE7">
        <w:rPr>
          <w:rFonts w:ascii="PT Astra Serif" w:hAnsi="PT Astra Serif"/>
          <w:color w:val="000000"/>
          <w:sz w:val="28"/>
          <w:szCs w:val="28"/>
        </w:rPr>
        <w:t>Организатор Олимпиады определяет единый пункт проведения Олимпиады. В случае если количество участников Олимпиады превышает количество посадочных мест в едином пункте проведения Олимпиады, организатор Олимпиады имеет право определить несколько пунктов проведения Олимпиады при условии размещения участников конкретной параллели в отдельном пункте проведения.</w:t>
      </w:r>
    </w:p>
    <w:p w:rsidR="000C324B" w:rsidRPr="00A50BE7" w:rsidRDefault="000C324B" w:rsidP="00637622">
      <w:pPr>
        <w:pStyle w:val="20"/>
        <w:shd w:val="clear" w:color="auto" w:fill="auto"/>
        <w:spacing w:before="0" w:line="240" w:lineRule="auto"/>
        <w:ind w:firstLine="780"/>
        <w:rPr>
          <w:rFonts w:ascii="PT Astra Serif" w:hAnsi="PT Astra Serif"/>
          <w:sz w:val="28"/>
          <w:szCs w:val="28"/>
        </w:rPr>
      </w:pPr>
      <w:r w:rsidRPr="00A50BE7">
        <w:rPr>
          <w:rFonts w:ascii="PT Astra Serif" w:hAnsi="PT Astra Serif"/>
          <w:color w:val="000000"/>
          <w:sz w:val="28"/>
          <w:szCs w:val="28"/>
        </w:rPr>
        <w:t>В пункте проведения Олимпиады вправе присутствовать представитель организатора, оргкомитета, общественные наблюдатели при предъявлении документа, удостоверяющего личность и соответствующего удостоверения, медицинские работники, технические специалисты, занятые обслуживанием оборудования, используемого при проведении Олимпиады, представители СМИ (до начала выдачи олимпиадных заданий участникам).</w:t>
      </w:r>
    </w:p>
    <w:p w:rsidR="000C324B" w:rsidRPr="00A50BE7" w:rsidRDefault="000C324B" w:rsidP="00637622">
      <w:pPr>
        <w:pStyle w:val="20"/>
        <w:shd w:val="clear" w:color="auto" w:fill="auto"/>
        <w:spacing w:before="0" w:line="240" w:lineRule="auto"/>
        <w:ind w:firstLine="780"/>
        <w:rPr>
          <w:rFonts w:ascii="PT Astra Serif" w:hAnsi="PT Astra Serif"/>
          <w:sz w:val="28"/>
          <w:szCs w:val="28"/>
        </w:rPr>
      </w:pPr>
      <w:r w:rsidRPr="00A50BE7">
        <w:rPr>
          <w:rFonts w:ascii="PT Astra Serif" w:hAnsi="PT Astra Serif"/>
          <w:color w:val="000000"/>
          <w:sz w:val="28"/>
          <w:szCs w:val="28"/>
        </w:rPr>
        <w:t xml:space="preserve">До начала соревновательных туров Олимпиады по каждому </w:t>
      </w:r>
      <w:r w:rsidRPr="00A50BE7">
        <w:rPr>
          <w:rStyle w:val="212pt0pt"/>
          <w:rFonts w:ascii="PT Astra Serif" w:hAnsi="PT Astra Serif"/>
          <w:b w:val="0"/>
          <w:sz w:val="28"/>
          <w:szCs w:val="28"/>
        </w:rPr>
        <w:t>общеобразовательному</w:t>
      </w:r>
      <w:r w:rsidRPr="00A50BE7">
        <w:rPr>
          <w:rStyle w:val="212pt0pt"/>
          <w:rFonts w:ascii="PT Astra Serif" w:hAnsi="PT Astra Serif"/>
          <w:sz w:val="28"/>
          <w:szCs w:val="28"/>
        </w:rPr>
        <w:t xml:space="preserve"> </w:t>
      </w:r>
      <w:r w:rsidRPr="00A50BE7">
        <w:rPr>
          <w:rFonts w:ascii="PT Astra Serif" w:hAnsi="PT Astra Serif"/>
          <w:color w:val="000000"/>
          <w:sz w:val="28"/>
          <w:szCs w:val="28"/>
        </w:rPr>
        <w:t>предмету представитель Оргкомитета информирует участников Олимпиады о продолжительности выполнения олимпиадных заданий, о графике проведения анализа олимпиадных заданий, показе выполненных олимпиадных работ, порядке подачи и рассмотрения апелляции о несогласии с выставленными баллами, об основаниях для удаления с Олимпиады, а также о времени и месте ознакомления с результатами Олимпиады в соответствии с пунктом 18 Порядка.</w:t>
      </w:r>
    </w:p>
    <w:p w:rsidR="000C324B" w:rsidRPr="00A50BE7" w:rsidRDefault="000C324B" w:rsidP="00637622">
      <w:pPr>
        <w:pStyle w:val="20"/>
        <w:shd w:val="clear" w:color="auto" w:fill="auto"/>
        <w:spacing w:before="0" w:line="240" w:lineRule="auto"/>
        <w:ind w:firstLine="820"/>
        <w:rPr>
          <w:rFonts w:ascii="PT Astra Serif" w:hAnsi="PT Astra Serif"/>
          <w:sz w:val="28"/>
          <w:szCs w:val="28"/>
        </w:rPr>
      </w:pPr>
      <w:r w:rsidRPr="00A50BE7">
        <w:rPr>
          <w:rFonts w:ascii="PT Astra Serif" w:hAnsi="PT Astra Serif"/>
          <w:color w:val="000000"/>
          <w:sz w:val="28"/>
          <w:szCs w:val="28"/>
        </w:rPr>
        <w:t>Обязательным условием проведения Олимпиады является осуществление видеозаписи соревновательных (теоретических и практических) туров, защиты проектов, проводимых в аудитории и спортивных залах (далее - видеозапись) с момента проведения инструктажа до момента окончания соревновательного тура Олимпиады. Средства видеонаблюдения должны быть размещены таким образом, чтобы обеспечить полный обзор аудитории, спортивного зала. В обзор видеокамеры должны попадать все участники Олимпиады, организаторы в аудитории, процесс печати электронных материалов (компьютер и принтер) и упаковки выполненных олимпиадных работ после завершения соревновательного тура Олимпиады, школьная доска. Обзор камеры не должны загораживать различные предметы (мебель, цветы и прочее).</w:t>
      </w:r>
    </w:p>
    <w:p w:rsidR="000C324B" w:rsidRPr="00A50BE7" w:rsidRDefault="000C324B" w:rsidP="00637622">
      <w:pPr>
        <w:pStyle w:val="20"/>
        <w:shd w:val="clear" w:color="auto" w:fill="auto"/>
        <w:spacing w:before="0" w:line="240" w:lineRule="auto"/>
        <w:ind w:firstLine="820"/>
        <w:rPr>
          <w:rFonts w:ascii="PT Astra Serif" w:hAnsi="PT Astra Serif"/>
          <w:sz w:val="28"/>
          <w:szCs w:val="28"/>
        </w:rPr>
      </w:pPr>
      <w:r w:rsidRPr="00A50BE7">
        <w:rPr>
          <w:rFonts w:ascii="PT Astra Serif" w:hAnsi="PT Astra Serif"/>
          <w:color w:val="000000"/>
          <w:sz w:val="28"/>
          <w:szCs w:val="28"/>
        </w:rPr>
        <w:t>В случае если предусмотрены олимпиадные задания, требующие устного ответа, производится запись с использованием средств цифровой аудиозаписи.</w:t>
      </w:r>
    </w:p>
    <w:p w:rsidR="000C324B" w:rsidRPr="00A50BE7" w:rsidRDefault="000C324B" w:rsidP="00637622">
      <w:pPr>
        <w:pStyle w:val="20"/>
        <w:shd w:val="clear" w:color="auto" w:fill="auto"/>
        <w:spacing w:before="0" w:line="240" w:lineRule="auto"/>
        <w:ind w:firstLine="820"/>
        <w:rPr>
          <w:rFonts w:ascii="PT Astra Serif" w:hAnsi="PT Astra Serif"/>
          <w:sz w:val="28"/>
          <w:szCs w:val="28"/>
        </w:rPr>
      </w:pPr>
      <w:r w:rsidRPr="00A50BE7">
        <w:rPr>
          <w:rFonts w:ascii="PT Astra Serif" w:hAnsi="PT Astra Serif"/>
          <w:color w:val="000000"/>
          <w:sz w:val="28"/>
          <w:szCs w:val="28"/>
        </w:rPr>
        <w:t>Видеозаписи соревновательных туров Олимпиады храня</w:t>
      </w:r>
      <w:r w:rsidR="00EA5C05">
        <w:rPr>
          <w:rFonts w:ascii="PT Astra Serif" w:hAnsi="PT Astra Serif"/>
          <w:color w:val="000000"/>
          <w:sz w:val="28"/>
          <w:szCs w:val="28"/>
        </w:rPr>
        <w:t>тся у Организатора до 01.03.2026</w:t>
      </w:r>
      <w:r w:rsidRPr="00A50BE7">
        <w:rPr>
          <w:rFonts w:ascii="PT Astra Serif" w:hAnsi="PT Astra Serif"/>
          <w:color w:val="000000"/>
          <w:sz w:val="28"/>
          <w:szCs w:val="28"/>
        </w:rPr>
        <w:t xml:space="preserve"> в облачном хранилище, ссылка на которое направляется Организатором Олимпиады до начала Олимпиада.</w:t>
      </w:r>
    </w:p>
    <w:p w:rsidR="000C324B" w:rsidRPr="00A50BE7" w:rsidRDefault="000C324B" w:rsidP="00637622">
      <w:pPr>
        <w:pStyle w:val="20"/>
        <w:shd w:val="clear" w:color="auto" w:fill="auto"/>
        <w:spacing w:before="0" w:line="240" w:lineRule="auto"/>
        <w:ind w:firstLine="820"/>
        <w:rPr>
          <w:rFonts w:ascii="PT Astra Serif" w:hAnsi="PT Astra Serif"/>
          <w:color w:val="000000"/>
          <w:sz w:val="28"/>
          <w:szCs w:val="28"/>
        </w:rPr>
      </w:pPr>
      <w:r w:rsidRPr="00A50BE7">
        <w:rPr>
          <w:rFonts w:ascii="PT Astra Serif" w:hAnsi="PT Astra Serif"/>
          <w:color w:val="000000"/>
          <w:sz w:val="28"/>
          <w:szCs w:val="28"/>
        </w:rPr>
        <w:t>В случае отсутствия видеозаписи соревновательного тура Олимпиады результаты участников Олимпиады могут быть аннулированы.</w:t>
      </w:r>
    </w:p>
    <w:p w:rsidR="000C324B" w:rsidRPr="00A50BE7" w:rsidRDefault="000C324B" w:rsidP="00637622">
      <w:pPr>
        <w:pStyle w:val="20"/>
        <w:shd w:val="clear" w:color="auto" w:fill="auto"/>
        <w:spacing w:before="0" w:line="240" w:lineRule="auto"/>
        <w:ind w:firstLine="820"/>
        <w:rPr>
          <w:rFonts w:ascii="PT Astra Serif" w:hAnsi="PT Astra Serif"/>
          <w:sz w:val="28"/>
          <w:szCs w:val="28"/>
        </w:rPr>
      </w:pPr>
    </w:p>
    <w:p w:rsidR="000C324B" w:rsidRPr="00A50BE7" w:rsidRDefault="00EA5C05" w:rsidP="00637622">
      <w:pPr>
        <w:pStyle w:val="30"/>
        <w:shd w:val="clear" w:color="auto" w:fill="auto"/>
        <w:tabs>
          <w:tab w:val="left" w:pos="3325"/>
        </w:tabs>
        <w:spacing w:line="240" w:lineRule="auto"/>
        <w:jc w:val="center"/>
        <w:rPr>
          <w:rFonts w:ascii="PT Astra Serif" w:hAnsi="PT Astra Serif"/>
          <w:color w:val="000000"/>
          <w:sz w:val="28"/>
          <w:szCs w:val="28"/>
        </w:rPr>
      </w:pPr>
      <w:r w:rsidRPr="00A50BE7">
        <w:rPr>
          <w:rFonts w:ascii="PT Astra Serif" w:hAnsi="PT Astra Serif"/>
          <w:color w:val="000000"/>
          <w:sz w:val="28"/>
          <w:szCs w:val="28"/>
        </w:rPr>
        <w:t>3. Формат</w:t>
      </w:r>
      <w:r w:rsidR="000C324B" w:rsidRPr="00A50BE7">
        <w:rPr>
          <w:rFonts w:ascii="PT Astra Serif" w:hAnsi="PT Astra Serif"/>
          <w:color w:val="000000"/>
          <w:sz w:val="28"/>
          <w:szCs w:val="28"/>
        </w:rPr>
        <w:t xml:space="preserve"> проведения Олимпиады</w:t>
      </w:r>
    </w:p>
    <w:p w:rsidR="000C324B" w:rsidRPr="00A50BE7" w:rsidRDefault="000C324B" w:rsidP="00637622">
      <w:pPr>
        <w:pStyle w:val="30"/>
        <w:shd w:val="clear" w:color="auto" w:fill="auto"/>
        <w:tabs>
          <w:tab w:val="left" w:pos="3325"/>
        </w:tabs>
        <w:spacing w:line="240" w:lineRule="auto"/>
        <w:jc w:val="center"/>
        <w:rPr>
          <w:rFonts w:ascii="PT Astra Serif" w:hAnsi="PT Astra Serif"/>
          <w:sz w:val="28"/>
          <w:szCs w:val="28"/>
        </w:rPr>
      </w:pPr>
    </w:p>
    <w:p w:rsidR="00EA5C05" w:rsidRDefault="00EA5C05" w:rsidP="00637622">
      <w:pPr>
        <w:pStyle w:val="a5"/>
        <w:shd w:val="clear" w:color="auto" w:fill="FFFFFF"/>
        <w:spacing w:line="240" w:lineRule="auto"/>
        <w:ind w:left="0" w:firstLine="709"/>
        <w:jc w:val="both"/>
        <w:rPr>
          <w:rFonts w:eastAsia="Calibri"/>
          <w:spacing w:val="-6"/>
        </w:rPr>
      </w:pPr>
      <w:r>
        <w:rPr>
          <w:rFonts w:eastAsia="Calibri"/>
          <w:spacing w:val="-6"/>
        </w:rPr>
        <w:t>В 2025/2026 учебном году на территории Ульяновской области Олимпиада пройдёт:</w:t>
      </w:r>
    </w:p>
    <w:p w:rsidR="00EA5C05" w:rsidRDefault="00EA5C05" w:rsidP="00637622">
      <w:pPr>
        <w:pStyle w:val="a5"/>
        <w:shd w:val="clear" w:color="auto" w:fill="FFFFFF"/>
        <w:spacing w:line="240" w:lineRule="auto"/>
        <w:ind w:left="0" w:firstLine="709"/>
        <w:jc w:val="both"/>
        <w:rPr>
          <w:rFonts w:eastAsia="Calibri"/>
          <w:spacing w:val="-6"/>
        </w:rPr>
      </w:pPr>
      <w:r>
        <w:rPr>
          <w:rFonts w:eastAsia="Calibri"/>
          <w:spacing w:val="-6"/>
        </w:rPr>
        <w:t>в очном рукописном формате по следующим общеобразовательным предметам: литература, искусство (мировая художественная культура), химия, история, труд (технология), астрономия, биология, физическая культура, основы безопасности жизнедеятельности, математика, физика, немецкий язык, английский язык, французский язык, китайский язык, право, экология, русский язык, география, обществознание, информатика по профилю «Робототехника»;</w:t>
      </w:r>
    </w:p>
    <w:p w:rsidR="00EA5C05" w:rsidRDefault="00EA5C05" w:rsidP="00637622">
      <w:pPr>
        <w:pStyle w:val="a5"/>
        <w:shd w:val="clear" w:color="auto" w:fill="FFFFFF"/>
        <w:spacing w:line="240" w:lineRule="auto"/>
        <w:ind w:left="0" w:firstLine="709"/>
        <w:jc w:val="both"/>
        <w:rPr>
          <w:rFonts w:eastAsia="Calibri"/>
          <w:spacing w:val="-6"/>
        </w:rPr>
      </w:pPr>
      <w:r>
        <w:rPr>
          <w:rFonts w:eastAsia="Calibri"/>
          <w:spacing w:val="-6"/>
        </w:rPr>
        <w:t>в очном формате по информатике (профиль «Программирование») на технологической платформе codeforces.com;</w:t>
      </w:r>
    </w:p>
    <w:p w:rsidR="00EA5C05" w:rsidRPr="00ED5E54" w:rsidRDefault="00EA5C05" w:rsidP="00637622">
      <w:pPr>
        <w:pStyle w:val="a5"/>
        <w:shd w:val="clear" w:color="auto" w:fill="FFFFFF"/>
        <w:spacing w:line="240" w:lineRule="auto"/>
        <w:ind w:left="0" w:firstLine="709"/>
        <w:jc w:val="both"/>
        <w:rPr>
          <w:rFonts w:eastAsia="Calibri"/>
          <w:spacing w:val="-6"/>
        </w:rPr>
      </w:pPr>
      <w:r>
        <w:rPr>
          <w:rFonts w:eastAsia="Calibri"/>
          <w:spacing w:val="-6"/>
        </w:rPr>
        <w:t xml:space="preserve">в очном формате по информатике (профиль «Искусственный интеллект») на технологической платформе </w:t>
      </w:r>
      <w:r w:rsidRPr="00941835">
        <w:rPr>
          <w:rFonts w:eastAsia="Calibri"/>
          <w:spacing w:val="-6"/>
        </w:rPr>
        <w:t>информационного ресурса «Онлайн-курсы</w:t>
      </w:r>
      <w:r>
        <w:rPr>
          <w:rFonts w:eastAsia="Calibri"/>
          <w:spacing w:val="-6"/>
        </w:rPr>
        <w:t>»</w:t>
      </w:r>
      <w:r w:rsidRPr="00941835">
        <w:rPr>
          <w:rFonts w:eastAsia="Calibri"/>
          <w:spacing w:val="-6"/>
        </w:rPr>
        <w:t xml:space="preserve"> Образовательного центра «Сириус» </w:t>
      </w:r>
      <w:hyperlink r:id="rId8">
        <w:proofErr w:type="spellStart"/>
        <w:r w:rsidRPr="006A1502">
          <w:rPr>
            <w:rFonts w:eastAsia="Calibri"/>
            <w:spacing w:val="-6"/>
          </w:rPr>
          <w:t>uts.sirius.online</w:t>
        </w:r>
        <w:proofErr w:type="spellEnd"/>
      </w:hyperlink>
      <w:r w:rsidRPr="00ED5E54">
        <w:rPr>
          <w:rFonts w:eastAsia="Calibri"/>
          <w:spacing w:val="-6"/>
        </w:rPr>
        <w:t>;</w:t>
      </w:r>
    </w:p>
    <w:p w:rsidR="00EA5C05" w:rsidRPr="00941835" w:rsidRDefault="00EA5C05" w:rsidP="00637622">
      <w:pPr>
        <w:pStyle w:val="a5"/>
        <w:shd w:val="clear" w:color="auto" w:fill="FFFFFF"/>
        <w:spacing w:line="240" w:lineRule="auto"/>
        <w:ind w:left="0" w:firstLine="709"/>
        <w:jc w:val="both"/>
        <w:rPr>
          <w:rFonts w:eastAsia="Calibri"/>
          <w:b/>
          <w:bCs/>
          <w:spacing w:val="-6"/>
        </w:rPr>
      </w:pPr>
      <w:r>
        <w:rPr>
          <w:rFonts w:eastAsia="Calibri"/>
          <w:spacing w:val="-6"/>
        </w:rPr>
        <w:t xml:space="preserve">в очном формате по информатике (профиль «Информационная безопасность») </w:t>
      </w:r>
      <w:r w:rsidRPr="00126D02">
        <w:rPr>
          <w:rFonts w:eastAsia="Calibri"/>
          <w:spacing w:val="-6"/>
        </w:rPr>
        <w:t xml:space="preserve">по правилам CTF – на Платформе </w:t>
      </w:r>
      <w:proofErr w:type="spellStart"/>
      <w:r w:rsidRPr="00126D02">
        <w:rPr>
          <w:rFonts w:eastAsia="Calibri"/>
          <w:spacing w:val="-6"/>
        </w:rPr>
        <w:t>CTFd</w:t>
      </w:r>
      <w:proofErr w:type="spellEnd"/>
      <w:r>
        <w:rPr>
          <w:rFonts w:eastAsia="Calibri"/>
          <w:spacing w:val="-6"/>
        </w:rPr>
        <w:t xml:space="preserve">. </w:t>
      </w:r>
      <w:r w:rsidRPr="00126D02">
        <w:rPr>
          <w:rFonts w:eastAsia="Calibri"/>
          <w:spacing w:val="-6"/>
        </w:rPr>
        <w:t xml:space="preserve">Для выполнения </w:t>
      </w:r>
      <w:r>
        <w:rPr>
          <w:rFonts w:eastAsia="Calibri"/>
          <w:spacing w:val="-6"/>
        </w:rPr>
        <w:t xml:space="preserve">олимпиадных </w:t>
      </w:r>
      <w:r w:rsidRPr="00126D02">
        <w:rPr>
          <w:rFonts w:eastAsia="Calibri"/>
          <w:spacing w:val="-6"/>
        </w:rPr>
        <w:t xml:space="preserve">заданий необходимо </w:t>
      </w:r>
      <w:r>
        <w:rPr>
          <w:rFonts w:eastAsia="Calibri"/>
          <w:spacing w:val="-6"/>
        </w:rPr>
        <w:t xml:space="preserve">будет </w:t>
      </w:r>
      <w:r w:rsidRPr="00126D02">
        <w:rPr>
          <w:rFonts w:eastAsia="Calibri"/>
          <w:spacing w:val="-6"/>
        </w:rPr>
        <w:t>развернуть виртуальную машину</w:t>
      </w:r>
      <w:r>
        <w:rPr>
          <w:rFonts w:eastAsia="Calibri"/>
          <w:spacing w:val="-6"/>
        </w:rPr>
        <w:t>;</w:t>
      </w:r>
    </w:p>
    <w:p w:rsidR="00EA5C05" w:rsidRDefault="00EA5C05" w:rsidP="00637622">
      <w:pPr>
        <w:pStyle w:val="a5"/>
        <w:shd w:val="clear" w:color="auto" w:fill="FFFFFF"/>
        <w:spacing w:line="240" w:lineRule="auto"/>
        <w:ind w:left="0" w:firstLine="709"/>
        <w:jc w:val="both"/>
        <w:rPr>
          <w:rFonts w:eastAsia="Calibri"/>
          <w:spacing w:val="-6"/>
        </w:rPr>
      </w:pPr>
      <w:r>
        <w:rPr>
          <w:rFonts w:eastAsia="Calibri"/>
          <w:spacing w:val="-6"/>
        </w:rPr>
        <w:t xml:space="preserve">в очном формате по экономике на технологической платформе </w:t>
      </w:r>
      <w:r w:rsidRPr="00941835">
        <w:rPr>
          <w:rFonts w:eastAsia="Calibri"/>
          <w:spacing w:val="-6"/>
        </w:rPr>
        <w:t>информационного ресурса «Онлайн-курсы</w:t>
      </w:r>
      <w:r>
        <w:rPr>
          <w:rFonts w:eastAsia="Calibri"/>
          <w:spacing w:val="-6"/>
        </w:rPr>
        <w:t>»</w:t>
      </w:r>
      <w:r w:rsidRPr="00941835">
        <w:rPr>
          <w:rFonts w:eastAsia="Calibri"/>
          <w:spacing w:val="-6"/>
        </w:rPr>
        <w:t xml:space="preserve"> Образовательного центра «Сириус» </w:t>
      </w:r>
      <w:hyperlink r:id="rId9">
        <w:proofErr w:type="spellStart"/>
        <w:r w:rsidRPr="006A1502">
          <w:rPr>
            <w:rFonts w:eastAsia="Calibri"/>
            <w:spacing w:val="-6"/>
          </w:rPr>
          <w:t>uts.sirius.online</w:t>
        </w:r>
        <w:proofErr w:type="spellEnd"/>
      </w:hyperlink>
      <w:r>
        <w:t xml:space="preserve">. </w:t>
      </w:r>
    </w:p>
    <w:p w:rsidR="000C324B" w:rsidRPr="00A50BE7" w:rsidRDefault="000C324B" w:rsidP="00637622">
      <w:pPr>
        <w:pStyle w:val="20"/>
        <w:shd w:val="clear" w:color="auto" w:fill="auto"/>
        <w:spacing w:before="0" w:line="240" w:lineRule="auto"/>
        <w:ind w:firstLine="820"/>
        <w:rPr>
          <w:rFonts w:ascii="PT Astra Serif" w:hAnsi="PT Astra Serif"/>
          <w:sz w:val="28"/>
          <w:szCs w:val="28"/>
        </w:rPr>
      </w:pPr>
    </w:p>
    <w:p w:rsidR="000C324B" w:rsidRPr="00A50BE7" w:rsidRDefault="000C324B" w:rsidP="00637622">
      <w:pPr>
        <w:pStyle w:val="30"/>
        <w:shd w:val="clear" w:color="auto" w:fill="auto"/>
        <w:spacing w:line="240" w:lineRule="auto"/>
        <w:ind w:left="60"/>
        <w:jc w:val="center"/>
        <w:rPr>
          <w:rFonts w:ascii="PT Astra Serif" w:hAnsi="PT Astra Serif"/>
          <w:color w:val="000000"/>
          <w:sz w:val="28"/>
          <w:szCs w:val="28"/>
        </w:rPr>
      </w:pPr>
      <w:r w:rsidRPr="00A50BE7">
        <w:rPr>
          <w:rFonts w:ascii="PT Astra Serif" w:hAnsi="PT Astra Serif"/>
          <w:color w:val="000000"/>
          <w:sz w:val="28"/>
          <w:szCs w:val="28"/>
        </w:rPr>
        <w:t>3.1. Проведение Олимпиады</w:t>
      </w:r>
    </w:p>
    <w:p w:rsidR="000C324B" w:rsidRPr="00A50BE7" w:rsidRDefault="000C324B" w:rsidP="00637622">
      <w:pPr>
        <w:pStyle w:val="30"/>
        <w:shd w:val="clear" w:color="auto" w:fill="auto"/>
        <w:spacing w:line="240" w:lineRule="auto"/>
        <w:ind w:left="60"/>
        <w:jc w:val="center"/>
        <w:rPr>
          <w:rFonts w:ascii="PT Astra Serif" w:hAnsi="PT Astra Serif"/>
          <w:sz w:val="28"/>
          <w:szCs w:val="28"/>
        </w:rPr>
      </w:pPr>
    </w:p>
    <w:p w:rsidR="00EA5C05" w:rsidRPr="009C3335" w:rsidRDefault="00EA5C05" w:rsidP="00637622">
      <w:pPr>
        <w:pStyle w:val="a5"/>
        <w:spacing w:line="240" w:lineRule="auto"/>
        <w:ind w:left="0" w:firstLine="709"/>
        <w:jc w:val="both"/>
        <w:rPr>
          <w:rFonts w:eastAsia="Calibri"/>
          <w:spacing w:val="-6"/>
        </w:rPr>
      </w:pPr>
      <w:r>
        <w:rPr>
          <w:rFonts w:eastAsia="Calibri"/>
          <w:spacing w:val="-6"/>
        </w:rPr>
        <w:t>П</w:t>
      </w:r>
      <w:r w:rsidRPr="009C3335">
        <w:rPr>
          <w:rFonts w:eastAsia="Calibri"/>
          <w:spacing w:val="-6"/>
        </w:rPr>
        <w:t>ередач</w:t>
      </w:r>
      <w:r>
        <w:rPr>
          <w:rFonts w:eastAsia="Calibri"/>
          <w:spacing w:val="-6"/>
        </w:rPr>
        <w:t>а</w:t>
      </w:r>
      <w:r w:rsidRPr="009C3335">
        <w:rPr>
          <w:rFonts w:eastAsia="Calibri"/>
          <w:spacing w:val="-6"/>
        </w:rPr>
        <w:t xml:space="preserve"> материалов </w:t>
      </w:r>
      <w:r>
        <w:rPr>
          <w:rFonts w:eastAsia="Calibri"/>
          <w:spacing w:val="-6"/>
        </w:rPr>
        <w:t>(</w:t>
      </w:r>
      <w:r w:rsidRPr="009C3335">
        <w:rPr>
          <w:rFonts w:eastAsia="Calibri"/>
          <w:spacing w:val="-6"/>
        </w:rPr>
        <w:t xml:space="preserve">комплектов олимпиадных заданий </w:t>
      </w:r>
      <w:r>
        <w:rPr>
          <w:rFonts w:eastAsia="Calibri"/>
          <w:spacing w:val="-6"/>
        </w:rPr>
        <w:t xml:space="preserve">и критериев оценки выполненных олимпиадных работ) при проведении </w:t>
      </w:r>
      <w:r w:rsidRPr="009C3335">
        <w:rPr>
          <w:rFonts w:eastAsia="Calibri"/>
          <w:spacing w:val="-6"/>
        </w:rPr>
        <w:t xml:space="preserve">Олимпиады в очном </w:t>
      </w:r>
      <w:r>
        <w:rPr>
          <w:rFonts w:eastAsia="Calibri"/>
          <w:spacing w:val="-6"/>
        </w:rPr>
        <w:t xml:space="preserve">рукописном </w:t>
      </w:r>
      <w:r w:rsidRPr="009C3335">
        <w:rPr>
          <w:rFonts w:eastAsia="Calibri"/>
          <w:spacing w:val="-6"/>
        </w:rPr>
        <w:t xml:space="preserve">формате будет </w:t>
      </w:r>
      <w:r>
        <w:rPr>
          <w:rFonts w:eastAsia="Calibri"/>
          <w:spacing w:val="-6"/>
        </w:rPr>
        <w:t>осуществляться посредством</w:t>
      </w:r>
      <w:r w:rsidRPr="009C3335">
        <w:rPr>
          <w:rFonts w:eastAsia="Calibri"/>
          <w:spacing w:val="-6"/>
        </w:rPr>
        <w:t xml:space="preserve"> сет</w:t>
      </w:r>
      <w:r>
        <w:rPr>
          <w:rFonts w:eastAsia="Calibri"/>
          <w:spacing w:val="-6"/>
        </w:rPr>
        <w:t>и</w:t>
      </w:r>
      <w:r w:rsidRPr="009C3335">
        <w:rPr>
          <w:rFonts w:eastAsia="Calibri"/>
          <w:spacing w:val="-6"/>
        </w:rPr>
        <w:t xml:space="preserve"> </w:t>
      </w:r>
      <w:proofErr w:type="spellStart"/>
      <w:r w:rsidRPr="009C3335">
        <w:rPr>
          <w:rFonts w:eastAsia="Calibri"/>
          <w:spacing w:val="-6"/>
        </w:rPr>
        <w:t>ViPNet</w:t>
      </w:r>
      <w:proofErr w:type="spellEnd"/>
      <w:r w:rsidRPr="009C3335">
        <w:rPr>
          <w:rFonts w:eastAsia="Calibri"/>
          <w:spacing w:val="-6"/>
        </w:rPr>
        <w:t xml:space="preserve"> Министерства просвещения и воспитания Ульяновской области</w:t>
      </w:r>
      <w:r>
        <w:rPr>
          <w:rFonts w:eastAsia="Calibri"/>
          <w:spacing w:val="-6"/>
        </w:rPr>
        <w:t>.</w:t>
      </w:r>
    </w:p>
    <w:p w:rsidR="00EA5C05" w:rsidRDefault="00EA5C05" w:rsidP="00637622">
      <w:pPr>
        <w:pStyle w:val="a5"/>
        <w:widowControl w:val="0"/>
        <w:tabs>
          <w:tab w:val="left" w:pos="907"/>
        </w:tabs>
        <w:spacing w:line="240" w:lineRule="auto"/>
        <w:ind w:left="0" w:firstLine="720"/>
        <w:jc w:val="both"/>
        <w:rPr>
          <w:rFonts w:eastAsia="Calibri"/>
          <w:spacing w:val="-6"/>
        </w:rPr>
      </w:pPr>
      <w:r w:rsidRPr="00E33EA7">
        <w:rPr>
          <w:rFonts w:eastAsia="Calibri"/>
          <w:spacing w:val="-6"/>
        </w:rPr>
        <w:t xml:space="preserve">В день проведения Олимпиады за два часа до начала соревновательного тура </w:t>
      </w:r>
      <w:r>
        <w:rPr>
          <w:rFonts w:eastAsia="Calibri"/>
          <w:spacing w:val="-6"/>
        </w:rPr>
        <w:t>посредством</w:t>
      </w:r>
      <w:r w:rsidRPr="009C3335">
        <w:rPr>
          <w:rFonts w:eastAsia="Calibri"/>
          <w:spacing w:val="-6"/>
        </w:rPr>
        <w:t xml:space="preserve"> сет</w:t>
      </w:r>
      <w:r>
        <w:rPr>
          <w:rFonts w:eastAsia="Calibri"/>
          <w:spacing w:val="-6"/>
        </w:rPr>
        <w:t>и</w:t>
      </w:r>
      <w:r w:rsidRPr="009C3335">
        <w:rPr>
          <w:rFonts w:eastAsia="Calibri"/>
          <w:spacing w:val="-6"/>
        </w:rPr>
        <w:t xml:space="preserve"> </w:t>
      </w:r>
      <w:proofErr w:type="spellStart"/>
      <w:r w:rsidRPr="009C3335">
        <w:rPr>
          <w:rFonts w:eastAsia="Calibri"/>
          <w:spacing w:val="-6"/>
        </w:rPr>
        <w:t>ViPNet</w:t>
      </w:r>
      <w:proofErr w:type="spellEnd"/>
      <w:r w:rsidRPr="009C3335">
        <w:rPr>
          <w:rFonts w:eastAsia="Calibri"/>
          <w:spacing w:val="-6"/>
        </w:rPr>
        <w:t xml:space="preserve"> </w:t>
      </w:r>
      <w:r>
        <w:rPr>
          <w:rFonts w:eastAsia="Calibri"/>
          <w:spacing w:val="-6"/>
        </w:rPr>
        <w:t>направляются</w:t>
      </w:r>
      <w:r w:rsidRPr="00E33EA7">
        <w:rPr>
          <w:rFonts w:eastAsia="Calibri"/>
          <w:spacing w:val="-6"/>
        </w:rPr>
        <w:t xml:space="preserve"> бланки олимпиадных заданий</w:t>
      </w:r>
      <w:r>
        <w:rPr>
          <w:rFonts w:eastAsia="Calibri"/>
          <w:spacing w:val="-6"/>
        </w:rPr>
        <w:t>.</w:t>
      </w:r>
    </w:p>
    <w:p w:rsidR="00EA5C05" w:rsidRPr="00E33EA7" w:rsidRDefault="00EA5C05" w:rsidP="00637622">
      <w:pPr>
        <w:pStyle w:val="a5"/>
        <w:widowControl w:val="0"/>
        <w:tabs>
          <w:tab w:val="left" w:pos="907"/>
        </w:tabs>
        <w:spacing w:line="240" w:lineRule="auto"/>
        <w:ind w:left="0" w:firstLine="720"/>
        <w:jc w:val="both"/>
        <w:rPr>
          <w:rFonts w:eastAsia="Calibri"/>
          <w:spacing w:val="-6"/>
        </w:rPr>
      </w:pPr>
      <w:r w:rsidRPr="00E33EA7">
        <w:rPr>
          <w:rFonts w:eastAsia="Calibri"/>
          <w:spacing w:val="-6"/>
        </w:rPr>
        <w:t>Начало соревновательного тура в 10:00 по местному времени.</w:t>
      </w:r>
    </w:p>
    <w:p w:rsidR="00EA5C05" w:rsidRPr="00E33EA7" w:rsidRDefault="00EA5C05" w:rsidP="00637622">
      <w:pPr>
        <w:pStyle w:val="a5"/>
        <w:widowControl w:val="0"/>
        <w:tabs>
          <w:tab w:val="left" w:pos="907"/>
        </w:tabs>
        <w:spacing w:line="240" w:lineRule="auto"/>
        <w:ind w:left="0" w:firstLine="720"/>
        <w:jc w:val="both"/>
        <w:rPr>
          <w:rFonts w:eastAsia="Calibri"/>
          <w:spacing w:val="-6"/>
        </w:rPr>
      </w:pPr>
      <w:r w:rsidRPr="00E33EA7">
        <w:rPr>
          <w:rFonts w:eastAsia="Calibri"/>
          <w:spacing w:val="-6"/>
        </w:rPr>
        <w:t xml:space="preserve">Ответы и критерии оценивания олимпиадных заданий </w:t>
      </w:r>
      <w:r>
        <w:rPr>
          <w:rFonts w:eastAsia="Calibri"/>
          <w:spacing w:val="-6"/>
        </w:rPr>
        <w:t>посредством</w:t>
      </w:r>
      <w:r w:rsidRPr="009C3335">
        <w:rPr>
          <w:rFonts w:eastAsia="Calibri"/>
          <w:spacing w:val="-6"/>
        </w:rPr>
        <w:t xml:space="preserve"> сет</w:t>
      </w:r>
      <w:r>
        <w:rPr>
          <w:rFonts w:eastAsia="Calibri"/>
          <w:spacing w:val="-6"/>
        </w:rPr>
        <w:t>и</w:t>
      </w:r>
      <w:r w:rsidRPr="009C3335">
        <w:rPr>
          <w:rFonts w:eastAsia="Calibri"/>
          <w:spacing w:val="-6"/>
        </w:rPr>
        <w:t xml:space="preserve"> </w:t>
      </w:r>
      <w:proofErr w:type="spellStart"/>
      <w:r w:rsidRPr="009C3335">
        <w:rPr>
          <w:rFonts w:eastAsia="Calibri"/>
          <w:spacing w:val="-6"/>
        </w:rPr>
        <w:t>ViPNet</w:t>
      </w:r>
      <w:proofErr w:type="spellEnd"/>
      <w:r>
        <w:rPr>
          <w:rFonts w:eastAsia="Calibri"/>
          <w:spacing w:val="-6"/>
        </w:rPr>
        <w:t xml:space="preserve"> </w:t>
      </w:r>
      <w:r w:rsidRPr="00E33EA7">
        <w:rPr>
          <w:rFonts w:eastAsia="Calibri"/>
          <w:spacing w:val="-6"/>
        </w:rPr>
        <w:t>в день проведения соревновательного тура не позднее 15:00 по местному времени.</w:t>
      </w:r>
    </w:p>
    <w:p w:rsidR="00EA5C05" w:rsidRPr="00E33EA7" w:rsidRDefault="00EA5C05" w:rsidP="00637622">
      <w:pPr>
        <w:pStyle w:val="a5"/>
        <w:spacing w:line="240" w:lineRule="auto"/>
        <w:ind w:left="0" w:firstLine="709"/>
        <w:jc w:val="both"/>
        <w:rPr>
          <w:rFonts w:eastAsia="Calibri"/>
          <w:spacing w:val="-6"/>
        </w:rPr>
      </w:pPr>
      <w:r w:rsidRPr="00E33EA7">
        <w:rPr>
          <w:rFonts w:eastAsia="Calibri"/>
          <w:spacing w:val="-6"/>
        </w:rPr>
        <w:t>Передачу материалов Олимпиады осуществля</w:t>
      </w:r>
      <w:r>
        <w:rPr>
          <w:rFonts w:eastAsia="Calibri"/>
          <w:spacing w:val="-6"/>
        </w:rPr>
        <w:t>ет</w:t>
      </w:r>
      <w:r w:rsidRPr="00E33EA7">
        <w:rPr>
          <w:rFonts w:eastAsia="Calibri"/>
          <w:spacing w:val="-6"/>
        </w:rPr>
        <w:t xml:space="preserve"> представитель Центра (контактные данные: 8(8422) 22-93-83 доб.218).</w:t>
      </w:r>
    </w:p>
    <w:p w:rsidR="00EA5C05" w:rsidRDefault="00EA5C05" w:rsidP="00637622">
      <w:pPr>
        <w:pStyle w:val="a5"/>
        <w:spacing w:line="240" w:lineRule="auto"/>
        <w:ind w:left="0" w:firstLine="720"/>
        <w:jc w:val="both"/>
        <w:rPr>
          <w:rFonts w:eastAsia="Calibri"/>
          <w:spacing w:val="-6"/>
        </w:rPr>
      </w:pPr>
      <w:r w:rsidRPr="00E33EA7">
        <w:rPr>
          <w:rFonts w:eastAsia="Calibri"/>
          <w:spacing w:val="-6"/>
        </w:rPr>
        <w:t>За день до проведения Олимпиады в облачном хранилище размещаются бланки титульных листов. Для работы с облачным хранилищем аккаунт</w:t>
      </w:r>
      <w:r>
        <w:rPr>
          <w:rFonts w:eastAsia="Calibri"/>
          <w:spacing w:val="-6"/>
        </w:rPr>
        <w:t xml:space="preserve"> должен быть</w:t>
      </w:r>
      <w:r w:rsidRPr="00E33EA7">
        <w:rPr>
          <w:rFonts w:eastAsia="Calibri"/>
          <w:spacing w:val="-6"/>
        </w:rPr>
        <w:t xml:space="preserve"> действующий, т.е. </w:t>
      </w:r>
      <w:r>
        <w:rPr>
          <w:rFonts w:eastAsia="Calibri"/>
          <w:spacing w:val="-6"/>
        </w:rPr>
        <w:t>зарегистрирован</w:t>
      </w:r>
      <w:r w:rsidRPr="00E33EA7">
        <w:rPr>
          <w:rFonts w:eastAsia="Calibri"/>
          <w:spacing w:val="-6"/>
        </w:rPr>
        <w:t xml:space="preserve"> на электронной платформе</w:t>
      </w:r>
      <w:r>
        <w:rPr>
          <w:rFonts w:eastAsia="Calibri"/>
          <w:spacing w:val="-6"/>
        </w:rPr>
        <w:t xml:space="preserve"> «Яндекс»</w:t>
      </w:r>
      <w:r w:rsidRPr="00E33EA7">
        <w:rPr>
          <w:rFonts w:eastAsia="Calibri"/>
          <w:spacing w:val="-6"/>
        </w:rPr>
        <w:t>.</w:t>
      </w:r>
    </w:p>
    <w:p w:rsidR="000C324B" w:rsidRPr="00EA5C05" w:rsidRDefault="00EA5C05" w:rsidP="00637622">
      <w:pPr>
        <w:pStyle w:val="a5"/>
        <w:spacing w:line="240" w:lineRule="auto"/>
        <w:ind w:left="0" w:firstLine="720"/>
        <w:jc w:val="both"/>
        <w:rPr>
          <w:rFonts w:eastAsia="Calibri"/>
          <w:spacing w:val="-6"/>
        </w:rPr>
      </w:pPr>
      <w:r w:rsidRPr="00EA5C05">
        <w:rPr>
          <w:rFonts w:eastAsia="Calibri"/>
          <w:spacing w:val="-6"/>
          <w:szCs w:val="28"/>
        </w:rPr>
        <w:t>Порядок доставки комплектов олимпиадных заданий в пункты проведения Олимпиады и передачи выполненных олимпиадных работ определяется Организатором Олимпиады.</w:t>
      </w:r>
    </w:p>
    <w:p w:rsidR="00637622" w:rsidRPr="00637622" w:rsidRDefault="00637622" w:rsidP="00637622">
      <w:pPr>
        <w:suppressAutoHyphens/>
        <w:ind w:left="1276" w:hanging="425"/>
        <w:jc w:val="center"/>
        <w:rPr>
          <w:rFonts w:ascii="PT Astra Serif" w:eastAsia="Calibri" w:hAnsi="PT Astra Serif"/>
          <w:b/>
          <w:spacing w:val="-6"/>
          <w:sz w:val="28"/>
          <w:szCs w:val="28"/>
        </w:rPr>
      </w:pPr>
      <w:r w:rsidRPr="00637622">
        <w:rPr>
          <w:rFonts w:ascii="PT Astra Serif" w:eastAsia="Calibri" w:hAnsi="PT Astra Serif"/>
          <w:b/>
          <w:spacing w:val="-6"/>
          <w:sz w:val="28"/>
          <w:szCs w:val="28"/>
        </w:rPr>
        <w:t>3.2.</w:t>
      </w:r>
      <w:r w:rsidRPr="00637622">
        <w:rPr>
          <w:rFonts w:ascii="PT Astra Serif" w:eastAsia="Calibri" w:hAnsi="PT Astra Serif"/>
          <w:b/>
          <w:spacing w:val="-6"/>
          <w:sz w:val="28"/>
          <w:szCs w:val="28"/>
        </w:rPr>
        <w:t>Проведение Олимпиады в о</w:t>
      </w:r>
      <w:r>
        <w:rPr>
          <w:rFonts w:ascii="PT Astra Serif" w:eastAsia="Calibri" w:hAnsi="PT Astra Serif"/>
          <w:b/>
          <w:spacing w:val="-6"/>
          <w:sz w:val="28"/>
          <w:szCs w:val="28"/>
        </w:rPr>
        <w:t xml:space="preserve">чном формате на технологической </w:t>
      </w:r>
      <w:r w:rsidRPr="00637622">
        <w:rPr>
          <w:rFonts w:ascii="PT Astra Serif" w:eastAsia="Calibri" w:hAnsi="PT Astra Serif"/>
          <w:b/>
          <w:spacing w:val="-6"/>
          <w:sz w:val="28"/>
          <w:szCs w:val="28"/>
        </w:rPr>
        <w:t>платформе информационного ресурса «Онлайн-курсы»</w:t>
      </w:r>
    </w:p>
    <w:p w:rsidR="00637622" w:rsidRPr="00ED5E54" w:rsidRDefault="00637622" w:rsidP="00637622">
      <w:pPr>
        <w:pStyle w:val="a5"/>
        <w:spacing w:line="240" w:lineRule="auto"/>
        <w:ind w:left="0"/>
        <w:jc w:val="center"/>
        <w:rPr>
          <w:rFonts w:eastAsia="Calibri"/>
          <w:b/>
          <w:spacing w:val="-6"/>
        </w:rPr>
      </w:pPr>
      <w:r w:rsidRPr="00ED5E54">
        <w:rPr>
          <w:rFonts w:eastAsia="Calibri"/>
          <w:b/>
          <w:spacing w:val="-6"/>
        </w:rPr>
        <w:t>Образовательного центра «Сириус</w:t>
      </w:r>
      <w:r>
        <w:rPr>
          <w:rFonts w:eastAsia="Calibri"/>
          <w:b/>
          <w:spacing w:val="-6"/>
        </w:rPr>
        <w:t>»</w:t>
      </w:r>
    </w:p>
    <w:p w:rsidR="00637622" w:rsidRPr="00D958CB" w:rsidRDefault="00637622" w:rsidP="00637622">
      <w:pPr>
        <w:pStyle w:val="a5"/>
        <w:spacing w:line="240" w:lineRule="auto"/>
        <w:ind w:left="0"/>
        <w:jc w:val="center"/>
        <w:rPr>
          <w:rFonts w:eastAsia="Calibri"/>
          <w:b/>
          <w:bCs/>
          <w:spacing w:val="-6"/>
        </w:rPr>
      </w:pPr>
      <w:r>
        <w:rPr>
          <w:rFonts w:eastAsia="Calibri"/>
          <w:b/>
          <w:spacing w:val="-6"/>
        </w:rPr>
        <w:t xml:space="preserve">        </w:t>
      </w:r>
      <w:r w:rsidRPr="00935938">
        <w:rPr>
          <w:rFonts w:eastAsia="Calibri"/>
          <w:b/>
          <w:spacing w:val="-6"/>
        </w:rPr>
        <w:t>(</w:t>
      </w:r>
      <w:r w:rsidRPr="00D958CB">
        <w:rPr>
          <w:rFonts w:eastAsia="Calibri"/>
          <w:b/>
          <w:spacing w:val="-6"/>
        </w:rPr>
        <w:t>информатика (профиль «Искусственный интеллект»)</w:t>
      </w:r>
      <w:r>
        <w:rPr>
          <w:rFonts w:eastAsia="Calibri"/>
          <w:b/>
          <w:spacing w:val="-6"/>
        </w:rPr>
        <w:t>,</w:t>
      </w:r>
      <w:r w:rsidRPr="00D958CB">
        <w:rPr>
          <w:rFonts w:eastAsia="Calibri"/>
          <w:b/>
          <w:spacing w:val="-6"/>
        </w:rPr>
        <w:t xml:space="preserve"> </w:t>
      </w:r>
      <w:r w:rsidRPr="00935938">
        <w:rPr>
          <w:rFonts w:eastAsia="Calibri"/>
          <w:b/>
          <w:spacing w:val="-6"/>
        </w:rPr>
        <w:t>экономика</w:t>
      </w:r>
      <w:r w:rsidRPr="00D958CB">
        <w:rPr>
          <w:rFonts w:eastAsia="Calibri"/>
          <w:b/>
          <w:spacing w:val="-6"/>
        </w:rPr>
        <w:t>)</w:t>
      </w:r>
    </w:p>
    <w:p w:rsidR="000C324B" w:rsidRDefault="000C324B" w:rsidP="00637622">
      <w:pPr>
        <w:pStyle w:val="20"/>
        <w:shd w:val="clear" w:color="auto" w:fill="auto"/>
        <w:spacing w:before="0" w:line="240" w:lineRule="auto"/>
        <w:ind w:firstLine="780"/>
        <w:jc w:val="center"/>
        <w:rPr>
          <w:rFonts w:ascii="PT Astra Serif" w:hAnsi="PT Astra Serif"/>
          <w:sz w:val="28"/>
          <w:szCs w:val="28"/>
        </w:rPr>
      </w:pPr>
    </w:p>
    <w:p w:rsidR="00637622" w:rsidRPr="00346B41" w:rsidRDefault="00637622" w:rsidP="00637622">
      <w:pPr>
        <w:pStyle w:val="a5"/>
        <w:numPr>
          <w:ilvl w:val="0"/>
          <w:numId w:val="31"/>
        </w:numPr>
        <w:suppressAutoHyphens/>
        <w:spacing w:after="0" w:line="240" w:lineRule="auto"/>
        <w:ind w:left="0" w:firstLine="709"/>
        <w:jc w:val="both"/>
        <w:rPr>
          <w:rFonts w:eastAsia="Calibri"/>
          <w:spacing w:val="-6"/>
        </w:rPr>
      </w:pPr>
      <w:r w:rsidRPr="00346B41">
        <w:rPr>
          <w:rFonts w:eastAsia="Calibri"/>
          <w:spacing w:val="-6"/>
        </w:rPr>
        <w:t xml:space="preserve">Алгоритм действий ответственных лиц за проведение Олимпиады </w:t>
      </w:r>
      <w:r>
        <w:rPr>
          <w:rFonts w:eastAsia="Calibri"/>
          <w:spacing w:val="-6"/>
        </w:rPr>
        <w:br/>
      </w:r>
      <w:r w:rsidRPr="00346B41">
        <w:rPr>
          <w:rFonts w:eastAsia="Calibri"/>
          <w:spacing w:val="-6"/>
        </w:rPr>
        <w:t>в общеобразовательных организациях, расположенных на территории Ульяновской области (далее – ответственный):</w:t>
      </w:r>
    </w:p>
    <w:p w:rsidR="00637622" w:rsidRPr="00346B41" w:rsidRDefault="00637622" w:rsidP="00637622">
      <w:pPr>
        <w:pStyle w:val="a5"/>
        <w:numPr>
          <w:ilvl w:val="0"/>
          <w:numId w:val="21"/>
        </w:numPr>
        <w:suppressAutoHyphens/>
        <w:spacing w:after="0" w:line="240" w:lineRule="auto"/>
        <w:ind w:left="0" w:firstLine="709"/>
        <w:jc w:val="both"/>
        <w:rPr>
          <w:rFonts w:eastAsia="Calibri"/>
          <w:spacing w:val="-6"/>
        </w:rPr>
      </w:pPr>
      <w:r w:rsidRPr="00346B41">
        <w:rPr>
          <w:rFonts w:eastAsia="Calibri"/>
          <w:spacing w:val="-6"/>
        </w:rPr>
        <w:t>регистрация школьных координаторов и вход на технологическую платформу «</w:t>
      </w:r>
      <w:proofErr w:type="spellStart"/>
      <w:r w:rsidRPr="00346B41">
        <w:rPr>
          <w:rFonts w:eastAsia="Calibri"/>
          <w:spacing w:val="-6"/>
        </w:rPr>
        <w:t>Сириус.Курсы</w:t>
      </w:r>
      <w:proofErr w:type="spellEnd"/>
      <w:r w:rsidRPr="00346B41">
        <w:rPr>
          <w:rFonts w:eastAsia="Calibri"/>
          <w:spacing w:val="-6"/>
        </w:rPr>
        <w:t xml:space="preserve">» в раздел «Всероссийская олимпиада школьников» https://auth.sirius.online/ </w:t>
      </w:r>
      <w:proofErr w:type="spellStart"/>
      <w:r w:rsidRPr="00346B41">
        <w:rPr>
          <w:rFonts w:eastAsia="Calibri"/>
          <w:spacing w:val="-6"/>
        </w:rPr>
        <w:t>online</w:t>
      </w:r>
      <w:proofErr w:type="spellEnd"/>
      <w:r w:rsidRPr="00346B41">
        <w:rPr>
          <w:rFonts w:eastAsia="Calibri"/>
          <w:spacing w:val="-6"/>
        </w:rPr>
        <w:t>/;</w:t>
      </w:r>
    </w:p>
    <w:p w:rsidR="00637622" w:rsidRPr="00346B41" w:rsidRDefault="00637622" w:rsidP="00637622">
      <w:pPr>
        <w:pStyle w:val="a5"/>
        <w:numPr>
          <w:ilvl w:val="0"/>
          <w:numId w:val="21"/>
        </w:numPr>
        <w:suppressAutoHyphens/>
        <w:spacing w:after="0" w:line="240" w:lineRule="auto"/>
        <w:ind w:left="0" w:firstLine="709"/>
        <w:jc w:val="both"/>
        <w:rPr>
          <w:rFonts w:eastAsia="Calibri"/>
          <w:spacing w:val="-6"/>
        </w:rPr>
      </w:pPr>
      <w:r w:rsidRPr="00346B41">
        <w:rPr>
          <w:rFonts w:eastAsia="Calibri"/>
          <w:spacing w:val="-6"/>
        </w:rPr>
        <w:t>актуализация в личном кабинете образовательной организации численного контингента обучающихся;</w:t>
      </w:r>
    </w:p>
    <w:p w:rsidR="00637622" w:rsidRPr="00346B41" w:rsidRDefault="00637622" w:rsidP="00637622">
      <w:pPr>
        <w:pStyle w:val="a5"/>
        <w:numPr>
          <w:ilvl w:val="0"/>
          <w:numId w:val="21"/>
        </w:numPr>
        <w:suppressAutoHyphens/>
        <w:spacing w:after="0" w:line="240" w:lineRule="auto"/>
        <w:ind w:left="0" w:firstLine="709"/>
        <w:jc w:val="both"/>
        <w:rPr>
          <w:rFonts w:eastAsia="Calibri"/>
          <w:spacing w:val="-6"/>
        </w:rPr>
      </w:pPr>
      <w:r w:rsidRPr="00346B41">
        <w:rPr>
          <w:rFonts w:eastAsia="Calibri"/>
          <w:spacing w:val="-6"/>
        </w:rPr>
        <w:t>подача заявки школьным координатором;</w:t>
      </w:r>
    </w:p>
    <w:p w:rsidR="00637622" w:rsidRPr="00346B41" w:rsidRDefault="00637622" w:rsidP="00637622">
      <w:pPr>
        <w:pStyle w:val="a5"/>
        <w:numPr>
          <w:ilvl w:val="0"/>
          <w:numId w:val="21"/>
        </w:numPr>
        <w:suppressAutoHyphens/>
        <w:spacing w:after="0" w:line="240" w:lineRule="auto"/>
        <w:ind w:left="0" w:firstLine="709"/>
        <w:jc w:val="both"/>
        <w:rPr>
          <w:rFonts w:eastAsia="Calibri"/>
          <w:spacing w:val="-6"/>
        </w:rPr>
      </w:pPr>
      <w:r w:rsidRPr="00346B41">
        <w:rPr>
          <w:rFonts w:eastAsia="Calibri"/>
          <w:spacing w:val="-6"/>
        </w:rPr>
        <w:t>получение кодов доступа по каждому классу. Ответственный должен получить от классных руководителей список участников Олимпиады и внести данные (Ф.И.О. участника Олимпиады) в таблицы. Таблицы с внесёнными данными необходимо сохранить для дальнейшей расшифровки результатов. Информация в указанных в настоящем пункте таблицах является конфиденциальной;</w:t>
      </w:r>
    </w:p>
    <w:p w:rsidR="00637622" w:rsidRPr="00346B41" w:rsidRDefault="00637622" w:rsidP="00637622">
      <w:pPr>
        <w:pStyle w:val="a5"/>
        <w:numPr>
          <w:ilvl w:val="0"/>
          <w:numId w:val="21"/>
        </w:numPr>
        <w:suppressAutoHyphens/>
        <w:spacing w:after="0" w:line="240" w:lineRule="auto"/>
        <w:ind w:left="0" w:firstLine="709"/>
        <w:jc w:val="both"/>
        <w:rPr>
          <w:rFonts w:eastAsia="Calibri"/>
          <w:spacing w:val="-6"/>
        </w:rPr>
      </w:pPr>
      <w:r w:rsidRPr="00346B41">
        <w:rPr>
          <w:rFonts w:eastAsia="Calibri"/>
          <w:spacing w:val="-6"/>
        </w:rPr>
        <w:t xml:space="preserve">выдача кодов участникам Олимпиады с учётом класса, за который он выполняет олимпиадные задания любым удобным способом (в распечатанном или электронном виде) и памяток для участников Олимпиады с указанием адреса сайта тестирующей системы. В случае, если участник Олимпиады выполняет задания для более старшего класса, то код участника Олимпиады он получает за тот класс, за который выполняет задание. </w:t>
      </w:r>
    </w:p>
    <w:p w:rsidR="00637622" w:rsidRPr="00346B41" w:rsidRDefault="00637622" w:rsidP="00637622">
      <w:pPr>
        <w:pStyle w:val="a5"/>
        <w:spacing w:line="240" w:lineRule="auto"/>
        <w:ind w:left="0" w:firstLine="709"/>
        <w:jc w:val="both"/>
        <w:rPr>
          <w:rFonts w:eastAsia="Calibri"/>
          <w:spacing w:val="-6"/>
        </w:rPr>
      </w:pPr>
      <w:r w:rsidRPr="00346B41">
        <w:rPr>
          <w:rFonts w:eastAsia="Calibri"/>
          <w:spacing w:val="-6"/>
        </w:rPr>
        <w:t xml:space="preserve">В день проведения Олимпиады </w:t>
      </w:r>
      <w:r>
        <w:rPr>
          <w:rFonts w:eastAsia="Calibri"/>
          <w:spacing w:val="-6"/>
        </w:rPr>
        <w:t>(</w:t>
      </w:r>
      <w:r w:rsidRPr="00346B41">
        <w:rPr>
          <w:rFonts w:eastAsia="Calibri"/>
          <w:spacing w:val="-6"/>
        </w:rPr>
        <w:t>согласно графику, утверждённому Министерством</w:t>
      </w:r>
      <w:r>
        <w:rPr>
          <w:rFonts w:eastAsia="Calibri"/>
          <w:spacing w:val="-6"/>
        </w:rPr>
        <w:t>)</w:t>
      </w:r>
      <w:r w:rsidRPr="00346B41">
        <w:rPr>
          <w:rFonts w:eastAsia="Calibri"/>
          <w:spacing w:val="-6"/>
        </w:rPr>
        <w:t xml:space="preserve"> участник Олимпиады заходит на сайт тестирующей системы (</w:t>
      </w:r>
      <w:proofErr w:type="spellStart"/>
      <w:r>
        <w:rPr>
          <w:rFonts w:eastAsia="Calibri"/>
          <w:spacing w:val="-6"/>
        </w:rPr>
        <w:fldChar w:fldCharType="begin"/>
      </w:r>
      <w:r>
        <w:rPr>
          <w:rFonts w:eastAsia="Calibri"/>
          <w:spacing w:val="-6"/>
        </w:rPr>
        <w:instrText xml:space="preserve"> HYPERLINK "https://uts.sirius.online/" \h </w:instrText>
      </w:r>
      <w:r>
        <w:rPr>
          <w:rFonts w:eastAsia="Calibri"/>
          <w:spacing w:val="-6"/>
        </w:rPr>
        <w:fldChar w:fldCharType="separate"/>
      </w:r>
      <w:r w:rsidRPr="00346B41">
        <w:rPr>
          <w:rFonts w:eastAsia="Calibri"/>
          <w:spacing w:val="-6"/>
        </w:rPr>
        <w:t>uts.sirius.online</w:t>
      </w:r>
      <w:proofErr w:type="spellEnd"/>
      <w:r>
        <w:rPr>
          <w:rFonts w:eastAsia="Calibri"/>
          <w:spacing w:val="-6"/>
        </w:rPr>
        <w:fldChar w:fldCharType="end"/>
      </w:r>
      <w:r w:rsidRPr="00346B41">
        <w:rPr>
          <w:rFonts w:eastAsia="Calibri"/>
          <w:spacing w:val="-6"/>
        </w:rPr>
        <w:t xml:space="preserve">), вводит код, заполняет данные о Ф.И.О. (последнее при наличии) и приступает к выполнению олимпиадных заданий. В случае, если у участника Олимпиады при входе в тестирующую систему «выпадает» ошибка, необходимо проверить правильность ввода кода и персональных данных. Если вход в систему всё же невозможен, то участнику Олимпиады необходимо обратиться к классному руководителю, а ему в свою очередь к ответственному в соответствующей общеобразовательной организации для выдачи нового кода с обязательным внесением данных участника Олимпиады в таблицу для </w:t>
      </w:r>
      <w:proofErr w:type="spellStart"/>
      <w:r w:rsidRPr="00346B41">
        <w:rPr>
          <w:rFonts w:eastAsia="Calibri"/>
          <w:spacing w:val="-6"/>
        </w:rPr>
        <w:t>расшифрования</w:t>
      </w:r>
      <w:proofErr w:type="spellEnd"/>
      <w:r w:rsidRPr="00346B41">
        <w:rPr>
          <w:rFonts w:eastAsia="Calibri"/>
          <w:spacing w:val="-6"/>
        </w:rPr>
        <w:t>. Воспользоваться кодом можно только единожды.</w:t>
      </w:r>
    </w:p>
    <w:p w:rsidR="00637622" w:rsidRPr="004E1DEA" w:rsidRDefault="00637622" w:rsidP="00637622">
      <w:pPr>
        <w:pStyle w:val="a5"/>
        <w:spacing w:line="240" w:lineRule="auto"/>
        <w:ind w:left="0" w:firstLine="709"/>
        <w:jc w:val="both"/>
        <w:rPr>
          <w:rFonts w:eastAsia="Calibri"/>
          <w:spacing w:val="-6"/>
        </w:rPr>
      </w:pPr>
      <w:r w:rsidRPr="00346B41">
        <w:rPr>
          <w:rFonts w:eastAsia="Calibri"/>
          <w:spacing w:val="-6"/>
        </w:rPr>
        <w:t>Участникам Олимпиады</w:t>
      </w:r>
      <w:r>
        <w:rPr>
          <w:rFonts w:eastAsia="Calibri"/>
          <w:spacing w:val="-6"/>
        </w:rPr>
        <w:t xml:space="preserve"> запрещается</w:t>
      </w:r>
      <w:r w:rsidRPr="004E1DEA">
        <w:rPr>
          <w:rFonts w:eastAsia="Calibri"/>
          <w:spacing w:val="-6"/>
        </w:rPr>
        <w:t xml:space="preserve"> пользоваться справочными материалами, электронно-вычислительной техникой, кроме той, которая разрешена к использованию требованиями к проведению Олимпиады по конкретному общеобразовательному предмету. Также запрещено использование личных записей, заранее подготовленной информации, мобильных средств связи.</w:t>
      </w:r>
    </w:p>
    <w:p w:rsidR="00637622" w:rsidRPr="00D958CB" w:rsidRDefault="00637622" w:rsidP="00637622">
      <w:pPr>
        <w:pStyle w:val="a5"/>
        <w:spacing w:line="240" w:lineRule="auto"/>
        <w:ind w:left="0" w:firstLine="709"/>
        <w:jc w:val="both"/>
        <w:rPr>
          <w:rFonts w:eastAsia="Calibri"/>
          <w:spacing w:val="-6"/>
        </w:rPr>
      </w:pPr>
      <w:r>
        <w:rPr>
          <w:rFonts w:eastAsia="Calibri"/>
          <w:spacing w:val="-6"/>
        </w:rPr>
        <w:t>О</w:t>
      </w:r>
      <w:r w:rsidRPr="00D958CB">
        <w:rPr>
          <w:rFonts w:eastAsia="Calibri"/>
          <w:spacing w:val="-6"/>
        </w:rPr>
        <w:t xml:space="preserve">знакомиться с результатами проверки выполненной олимпиадной работы можно при входе в тестирующую систему по тому же коду, что и для участия в Олимпиаде. </w:t>
      </w:r>
    </w:p>
    <w:p w:rsidR="00637622" w:rsidRPr="00346B41" w:rsidRDefault="00637622" w:rsidP="00637622">
      <w:pPr>
        <w:pStyle w:val="a5"/>
        <w:spacing w:line="240" w:lineRule="auto"/>
        <w:ind w:left="0" w:firstLine="709"/>
        <w:jc w:val="both"/>
        <w:rPr>
          <w:rFonts w:eastAsia="Calibri"/>
          <w:spacing w:val="-6"/>
        </w:rPr>
      </w:pPr>
      <w:r w:rsidRPr="00346B41">
        <w:rPr>
          <w:rFonts w:eastAsia="Calibri"/>
          <w:spacing w:val="-6"/>
        </w:rPr>
        <w:t>Отсчёт времени на выполнение олимпиадных заданий начинается с момента начала тестирования и не останавливается в случае закрытия или сворачивания страницы.</w:t>
      </w:r>
    </w:p>
    <w:p w:rsidR="00637622" w:rsidRDefault="00637622" w:rsidP="00637622">
      <w:pPr>
        <w:pStyle w:val="a5"/>
        <w:spacing w:line="240" w:lineRule="auto"/>
        <w:ind w:left="0" w:firstLine="709"/>
        <w:jc w:val="both"/>
        <w:rPr>
          <w:rFonts w:eastAsia="Calibri"/>
          <w:spacing w:val="-6"/>
        </w:rPr>
      </w:pPr>
      <w:r w:rsidRPr="00346B41">
        <w:rPr>
          <w:rFonts w:eastAsia="Calibri"/>
          <w:spacing w:val="-6"/>
        </w:rPr>
        <w:t>Сведения для расшифровки результатов участия в Олимпиаде в зашифрованном виде ответственный получает в личном кабинете образовательной организации на технологической платформе «</w:t>
      </w:r>
      <w:proofErr w:type="spellStart"/>
      <w:r w:rsidRPr="00346B41">
        <w:rPr>
          <w:rFonts w:eastAsia="Calibri"/>
          <w:spacing w:val="-6"/>
        </w:rPr>
        <w:t>Сириус.Курсы</w:t>
      </w:r>
      <w:proofErr w:type="spellEnd"/>
      <w:r w:rsidRPr="00346B41">
        <w:rPr>
          <w:rFonts w:eastAsia="Calibri"/>
          <w:spacing w:val="-6"/>
        </w:rPr>
        <w:t>» в разделе «Предметы и результаты».</w:t>
      </w:r>
    </w:p>
    <w:p w:rsidR="00637622" w:rsidRPr="00A50BE7" w:rsidRDefault="00637622" w:rsidP="00637622">
      <w:pPr>
        <w:pStyle w:val="20"/>
        <w:shd w:val="clear" w:color="auto" w:fill="auto"/>
        <w:spacing w:before="0" w:line="240" w:lineRule="auto"/>
        <w:ind w:firstLine="780"/>
        <w:rPr>
          <w:rFonts w:ascii="PT Astra Serif" w:hAnsi="PT Astra Serif"/>
          <w:sz w:val="28"/>
          <w:szCs w:val="28"/>
        </w:rPr>
      </w:pPr>
    </w:p>
    <w:p w:rsidR="000C324B" w:rsidRPr="00A50BE7" w:rsidRDefault="00637622" w:rsidP="00637622">
      <w:pPr>
        <w:pStyle w:val="30"/>
        <w:shd w:val="clear" w:color="auto" w:fill="auto"/>
        <w:spacing w:line="240" w:lineRule="auto"/>
        <w:ind w:left="20"/>
        <w:jc w:val="center"/>
        <w:rPr>
          <w:rFonts w:ascii="PT Astra Serif" w:hAnsi="PT Astra Serif"/>
          <w:color w:val="000000"/>
          <w:sz w:val="28"/>
          <w:szCs w:val="28"/>
        </w:rPr>
      </w:pPr>
      <w:r>
        <w:rPr>
          <w:rFonts w:ascii="PT Astra Serif" w:hAnsi="PT Astra Serif"/>
          <w:color w:val="000000"/>
          <w:sz w:val="28"/>
          <w:szCs w:val="28"/>
        </w:rPr>
        <w:t>3.3</w:t>
      </w:r>
      <w:r w:rsidR="000C324B" w:rsidRPr="00A50BE7">
        <w:rPr>
          <w:rFonts w:ascii="PT Astra Serif" w:hAnsi="PT Astra Serif"/>
          <w:color w:val="000000"/>
          <w:sz w:val="28"/>
          <w:szCs w:val="28"/>
        </w:rPr>
        <w:t xml:space="preserve">. Организация </w:t>
      </w:r>
      <w:proofErr w:type="spellStart"/>
      <w:r w:rsidR="000C324B" w:rsidRPr="00A50BE7">
        <w:rPr>
          <w:rFonts w:ascii="PT Astra Serif" w:hAnsi="PT Astra Serif"/>
          <w:color w:val="000000"/>
          <w:sz w:val="28"/>
          <w:szCs w:val="28"/>
        </w:rPr>
        <w:t>постолимпиадных</w:t>
      </w:r>
      <w:proofErr w:type="spellEnd"/>
      <w:r w:rsidR="000C324B" w:rsidRPr="00A50BE7">
        <w:rPr>
          <w:rFonts w:ascii="PT Astra Serif" w:hAnsi="PT Astra Serif"/>
          <w:color w:val="000000"/>
          <w:sz w:val="28"/>
          <w:szCs w:val="28"/>
        </w:rPr>
        <w:t xml:space="preserve"> мероприятий</w:t>
      </w:r>
    </w:p>
    <w:p w:rsidR="000C324B" w:rsidRPr="00A50BE7" w:rsidRDefault="000C324B" w:rsidP="00637622">
      <w:pPr>
        <w:pStyle w:val="30"/>
        <w:shd w:val="clear" w:color="auto" w:fill="auto"/>
        <w:spacing w:line="240" w:lineRule="auto"/>
        <w:ind w:left="20"/>
        <w:jc w:val="center"/>
        <w:rPr>
          <w:rFonts w:ascii="PT Astra Serif" w:hAnsi="PT Astra Serif"/>
          <w:sz w:val="28"/>
          <w:szCs w:val="28"/>
        </w:rPr>
      </w:pPr>
    </w:p>
    <w:p w:rsidR="000C324B" w:rsidRPr="00A50BE7" w:rsidRDefault="000C324B" w:rsidP="00637622">
      <w:pPr>
        <w:pStyle w:val="20"/>
        <w:shd w:val="clear" w:color="auto" w:fill="auto"/>
        <w:spacing w:before="0" w:line="240" w:lineRule="auto"/>
        <w:ind w:firstLine="640"/>
        <w:rPr>
          <w:rFonts w:ascii="PT Astra Serif" w:hAnsi="PT Astra Serif"/>
          <w:sz w:val="28"/>
          <w:szCs w:val="28"/>
        </w:rPr>
      </w:pPr>
      <w:proofErr w:type="spellStart"/>
      <w:r w:rsidRPr="00A50BE7">
        <w:rPr>
          <w:rFonts w:ascii="PT Astra Serif" w:hAnsi="PT Astra Serif"/>
          <w:color w:val="000000"/>
          <w:sz w:val="28"/>
          <w:szCs w:val="28"/>
        </w:rPr>
        <w:t>Постолимпиадные</w:t>
      </w:r>
      <w:proofErr w:type="spellEnd"/>
      <w:r w:rsidRPr="00A50BE7">
        <w:rPr>
          <w:rFonts w:ascii="PT Astra Serif" w:hAnsi="PT Astra Serif"/>
          <w:color w:val="000000"/>
          <w:sz w:val="28"/>
          <w:szCs w:val="28"/>
        </w:rPr>
        <w:t xml:space="preserve"> мероприятия проходят согласно графику, утверждённому Организатором Олимпиады.</w:t>
      </w:r>
    </w:p>
    <w:p w:rsidR="000C324B" w:rsidRPr="00A50BE7" w:rsidRDefault="000C324B" w:rsidP="00637622">
      <w:pPr>
        <w:pStyle w:val="20"/>
        <w:shd w:val="clear" w:color="auto" w:fill="auto"/>
        <w:spacing w:before="0" w:line="240" w:lineRule="auto"/>
        <w:ind w:firstLine="640"/>
        <w:rPr>
          <w:rFonts w:ascii="PT Astra Serif" w:hAnsi="PT Astra Serif"/>
          <w:color w:val="000000"/>
          <w:sz w:val="28"/>
          <w:szCs w:val="28"/>
        </w:rPr>
      </w:pPr>
      <w:r w:rsidRPr="00A50BE7">
        <w:rPr>
          <w:rFonts w:ascii="PT Astra Serif" w:hAnsi="PT Astra Serif"/>
          <w:color w:val="000000"/>
          <w:sz w:val="28"/>
          <w:szCs w:val="28"/>
        </w:rPr>
        <w:t>После проведения процедуры показа работ, согласно графику, утверждённому Организатором Олимпиады, участники Олимпиады вправе подать в письменной форме апелляцию о несогласии с выставленными баллами с обоснованием. Рассмотрение апелляций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критериями оценивания олимпиадных работ. На заседании апелляционной комиссии рассматривается оценивание тех выполненных заданий, которые указаны в заявлении на апелляцию. Черновики участника не проверяются и не учитываются при оценивании. Решение апелляционной комиссии принимается простым большинством голосов. В случае равенства голосов решающим является голос председателя апелляционной комиссии. Решение апелляционной комиссии является окончательным в соответствии с пунктом 83 Порядка. Протоколы рассмотрения апелляции хранятся у секретаря Оргкомитета Олимпиады.</w:t>
      </w:r>
    </w:p>
    <w:p w:rsidR="000C324B" w:rsidRPr="00A50BE7" w:rsidRDefault="000C324B" w:rsidP="00637622">
      <w:pPr>
        <w:pStyle w:val="20"/>
        <w:shd w:val="clear" w:color="auto" w:fill="auto"/>
        <w:spacing w:before="0" w:line="240" w:lineRule="auto"/>
        <w:ind w:firstLine="640"/>
        <w:rPr>
          <w:rFonts w:ascii="PT Astra Serif" w:hAnsi="PT Astra Serif"/>
          <w:sz w:val="28"/>
          <w:szCs w:val="28"/>
        </w:rPr>
      </w:pPr>
    </w:p>
    <w:p w:rsidR="00637622" w:rsidRDefault="00637622" w:rsidP="00637622">
      <w:pPr>
        <w:pStyle w:val="30"/>
        <w:shd w:val="clear" w:color="auto" w:fill="auto"/>
        <w:tabs>
          <w:tab w:val="left" w:pos="2255"/>
        </w:tabs>
        <w:spacing w:line="240" w:lineRule="auto"/>
        <w:jc w:val="center"/>
        <w:rPr>
          <w:rFonts w:ascii="PT Astra Serif" w:hAnsi="PT Astra Serif"/>
          <w:color w:val="000000"/>
          <w:sz w:val="28"/>
          <w:szCs w:val="28"/>
        </w:rPr>
      </w:pPr>
    </w:p>
    <w:p w:rsidR="00637622" w:rsidRDefault="00637622" w:rsidP="00637622">
      <w:pPr>
        <w:pStyle w:val="30"/>
        <w:shd w:val="clear" w:color="auto" w:fill="auto"/>
        <w:tabs>
          <w:tab w:val="left" w:pos="2255"/>
        </w:tabs>
        <w:spacing w:line="240" w:lineRule="auto"/>
        <w:jc w:val="center"/>
        <w:rPr>
          <w:rFonts w:ascii="PT Astra Serif" w:hAnsi="PT Astra Serif"/>
          <w:color w:val="000000"/>
          <w:sz w:val="28"/>
          <w:szCs w:val="28"/>
        </w:rPr>
      </w:pPr>
    </w:p>
    <w:p w:rsidR="000C324B" w:rsidRPr="00A50BE7" w:rsidRDefault="000C324B" w:rsidP="00637622">
      <w:pPr>
        <w:pStyle w:val="30"/>
        <w:shd w:val="clear" w:color="auto" w:fill="auto"/>
        <w:tabs>
          <w:tab w:val="left" w:pos="2255"/>
        </w:tabs>
        <w:spacing w:line="240" w:lineRule="auto"/>
        <w:jc w:val="center"/>
        <w:rPr>
          <w:rFonts w:ascii="PT Astra Serif" w:hAnsi="PT Astra Serif"/>
          <w:color w:val="000000"/>
          <w:sz w:val="28"/>
          <w:szCs w:val="28"/>
        </w:rPr>
      </w:pPr>
      <w:bookmarkStart w:id="1" w:name="_GoBack"/>
      <w:bookmarkEnd w:id="1"/>
      <w:r w:rsidRPr="00A50BE7">
        <w:rPr>
          <w:rFonts w:ascii="PT Astra Serif" w:hAnsi="PT Astra Serif"/>
          <w:color w:val="000000"/>
          <w:sz w:val="28"/>
          <w:szCs w:val="28"/>
        </w:rPr>
        <w:t>4. Определение победителей и призёров Олимпиады</w:t>
      </w:r>
    </w:p>
    <w:p w:rsidR="000C324B" w:rsidRPr="00A50BE7" w:rsidRDefault="000C324B" w:rsidP="00637622">
      <w:pPr>
        <w:pStyle w:val="30"/>
        <w:shd w:val="clear" w:color="auto" w:fill="auto"/>
        <w:tabs>
          <w:tab w:val="left" w:pos="2255"/>
        </w:tabs>
        <w:spacing w:line="240" w:lineRule="auto"/>
        <w:jc w:val="center"/>
        <w:rPr>
          <w:rFonts w:ascii="PT Astra Serif" w:hAnsi="PT Astra Serif"/>
          <w:sz w:val="28"/>
          <w:szCs w:val="28"/>
        </w:rPr>
      </w:pPr>
    </w:p>
    <w:p w:rsidR="000C324B" w:rsidRPr="00A50BE7" w:rsidRDefault="000C324B" w:rsidP="00637622">
      <w:pPr>
        <w:pStyle w:val="20"/>
        <w:shd w:val="clear" w:color="auto" w:fill="auto"/>
        <w:spacing w:before="0" w:line="240" w:lineRule="auto"/>
        <w:ind w:firstLine="780"/>
        <w:rPr>
          <w:rFonts w:ascii="PT Astra Serif" w:hAnsi="PT Astra Serif"/>
          <w:sz w:val="28"/>
          <w:szCs w:val="28"/>
        </w:rPr>
      </w:pPr>
      <w:r w:rsidRPr="00A50BE7">
        <w:rPr>
          <w:rFonts w:ascii="PT Astra Serif" w:hAnsi="PT Astra Serif"/>
          <w:color w:val="000000"/>
          <w:sz w:val="28"/>
          <w:szCs w:val="28"/>
        </w:rPr>
        <w:t>Количество победителей и призёров Олимпиады не должно превышать 40% от общего числа приглашённых участников Олимпиады по каждому общеобразовательному предмету, при этом число победителей не должно превышать 8% от общего числа приглашённых участников Олимпиады по каждому общеобразовательному предмету. Победителем, призёром Олимпиады не может признаваться участник Олимпиады, набравший менее 50% от максимально возможного количества баллов, предусмотренного методикой оценивания выполненных олимпиадных работ. В случае, когда у участника Олимпиады, определяемого в качестве победителя или призёра, оказывается количество баллов такое же, как и у следующих в итоговой рейтинговой таблице за ним участников Олимпиады, данный участник Олимпиады или участники Олимпиады, имеющие с ним равное количество баллов, признаются победителями или призёрами Олимпиады.</w:t>
      </w:r>
    </w:p>
    <w:p w:rsidR="00647DF9" w:rsidRDefault="00647DF9" w:rsidP="00637622">
      <w:pPr>
        <w:pStyle w:val="a5"/>
        <w:spacing w:line="240" w:lineRule="auto"/>
        <w:ind w:left="0" w:right="-368" w:firstLine="709"/>
        <w:jc w:val="center"/>
        <w:rPr>
          <w:rFonts w:eastAsia="Calibri"/>
          <w:spacing w:val="-6"/>
        </w:rPr>
      </w:pPr>
      <w:r w:rsidRPr="00E33EA7">
        <w:rPr>
          <w:rFonts w:eastAsia="Calibri"/>
          <w:spacing w:val="-6"/>
        </w:rPr>
        <w:t>___________________________</w:t>
      </w:r>
    </w:p>
    <w:p w:rsidR="00787FD1" w:rsidRPr="006F2881" w:rsidRDefault="00095DFB" w:rsidP="00637622">
      <w:pPr>
        <w:pStyle w:val="Bodytext30"/>
        <w:shd w:val="clear" w:color="auto" w:fill="auto"/>
        <w:spacing w:line="240" w:lineRule="auto"/>
        <w:ind w:right="-368"/>
        <w:jc w:val="both"/>
        <w:rPr>
          <w:rFonts w:ascii="PT Astra Serif" w:hAnsi="PT Astra Serif"/>
          <w:b w:val="0"/>
        </w:rPr>
      </w:pPr>
      <w:r>
        <w:rPr>
          <w:rFonts w:ascii="PT Astra Serif" w:hAnsi="PT Astra Serif"/>
          <w:b w:val="0"/>
        </w:rPr>
        <w:tab/>
      </w:r>
    </w:p>
    <w:sectPr w:rsidR="00787FD1" w:rsidRPr="006F2881" w:rsidSect="00FE69E1">
      <w:headerReference w:type="default" r:id="rId10"/>
      <w:pgSz w:w="11900" w:h="16840"/>
      <w:pgMar w:top="1174" w:right="701" w:bottom="1174" w:left="164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CDA" w:rsidRDefault="00F75CDA" w:rsidP="00E50C55">
      <w:r>
        <w:separator/>
      </w:r>
    </w:p>
  </w:endnote>
  <w:endnote w:type="continuationSeparator" w:id="0">
    <w:p w:rsidR="00F75CDA" w:rsidRDefault="00F75CDA" w:rsidP="00E5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T Astra Serif">
    <w:altName w:val="Cambria"/>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CDA" w:rsidRDefault="00F75CDA"/>
  </w:footnote>
  <w:footnote w:type="continuationSeparator" w:id="0">
    <w:p w:rsidR="00F75CDA" w:rsidRDefault="00F75C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9E1" w:rsidRDefault="00F75CDA">
    <w:pPr>
      <w:rPr>
        <w:sz w:val="2"/>
        <w:szCs w:val="2"/>
      </w:rPr>
    </w:pPr>
    <w:r>
      <w:pict>
        <v:shapetype id="_x0000_t202" coordsize="21600,21600" o:spt="202" path="m,l,21600r21600,l21600,xe">
          <v:stroke joinstyle="miter"/>
          <v:path gradientshapeok="t" o:connecttype="rect"/>
        </v:shapetype>
        <v:shape id="_x0000_s2049" type="#_x0000_t202" style="position:absolute;margin-left:422.9pt;margin-top:25.1pt;width:77.85pt;height:5.15pt;z-index:-251658752;mso-wrap-distance-left:5pt;mso-wrap-distance-right:5pt;mso-position-horizontal-relative:page;mso-position-vertical-relative:page" wrapcoords="0 0" filled="f" stroked="f">
          <v:textbox style="mso-next-textbox:#_x0000_s2049;mso-fit-shape-to-text:t" inset="0,0,0,0">
            <w:txbxContent>
              <w:p w:rsidR="00FE69E1" w:rsidRDefault="00FE69E1">
                <w:pPr>
                  <w:pStyle w:val="a8"/>
                  <w:shd w:val="clear" w:color="auto" w:fill="auto"/>
                  <w:tabs>
                    <w:tab w:val="right" w:pos="1558"/>
                  </w:tabs>
                  <w:spacing w:line="240" w:lineRule="auto"/>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E8F"/>
    <w:multiLevelType w:val="hybridMultilevel"/>
    <w:tmpl w:val="AB3EE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85763"/>
    <w:multiLevelType w:val="hybridMultilevel"/>
    <w:tmpl w:val="6C2EB612"/>
    <w:lvl w:ilvl="0" w:tplc="D36EA2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604AE8"/>
    <w:multiLevelType w:val="hybridMultilevel"/>
    <w:tmpl w:val="40AEC2A2"/>
    <w:lvl w:ilvl="0" w:tplc="512EAAC0">
      <w:start w:val="1"/>
      <w:numFmt w:val="decimal"/>
      <w:lvlText w:val="%1."/>
      <w:lvlJc w:val="left"/>
      <w:pPr>
        <w:ind w:left="644" w:hanging="360"/>
      </w:pPr>
      <w:rPr>
        <w:b w:val="0"/>
        <w:sz w:val="22"/>
        <w:szCs w:val="2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A797479"/>
    <w:multiLevelType w:val="multilevel"/>
    <w:tmpl w:val="13D67608"/>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2C65F1"/>
    <w:multiLevelType w:val="hybridMultilevel"/>
    <w:tmpl w:val="DC6CC31A"/>
    <w:lvl w:ilvl="0" w:tplc="BBA2E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922D92"/>
    <w:multiLevelType w:val="hybridMultilevel"/>
    <w:tmpl w:val="EABCE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983B8B"/>
    <w:multiLevelType w:val="hybridMultilevel"/>
    <w:tmpl w:val="0DDE6758"/>
    <w:lvl w:ilvl="0" w:tplc="BECAEA6E">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9210F9"/>
    <w:multiLevelType w:val="hybridMultilevel"/>
    <w:tmpl w:val="C9B00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2A75BF"/>
    <w:multiLevelType w:val="hybridMultilevel"/>
    <w:tmpl w:val="06845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AD0ECF"/>
    <w:multiLevelType w:val="hybridMultilevel"/>
    <w:tmpl w:val="BC76825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0A1521"/>
    <w:multiLevelType w:val="hybridMultilevel"/>
    <w:tmpl w:val="0DC81360"/>
    <w:lvl w:ilvl="0" w:tplc="09CC3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DB6035B"/>
    <w:multiLevelType w:val="hybridMultilevel"/>
    <w:tmpl w:val="CDF49FBA"/>
    <w:lvl w:ilvl="0" w:tplc="E5101A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846184"/>
    <w:multiLevelType w:val="hybridMultilevel"/>
    <w:tmpl w:val="EABCE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DA4537"/>
    <w:multiLevelType w:val="hybridMultilevel"/>
    <w:tmpl w:val="5D9EE166"/>
    <w:lvl w:ilvl="0" w:tplc="C3EA78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AAD593D"/>
    <w:multiLevelType w:val="hybridMultilevel"/>
    <w:tmpl w:val="A35A3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A57097"/>
    <w:multiLevelType w:val="hybridMultilevel"/>
    <w:tmpl w:val="26BC447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2F620D64"/>
    <w:multiLevelType w:val="hybridMultilevel"/>
    <w:tmpl w:val="4EC683AE"/>
    <w:lvl w:ilvl="0" w:tplc="7A4AD5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48F19B8"/>
    <w:multiLevelType w:val="hybridMultilevel"/>
    <w:tmpl w:val="BF7ED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62789B"/>
    <w:multiLevelType w:val="multilevel"/>
    <w:tmpl w:val="49104718"/>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956315"/>
    <w:multiLevelType w:val="hybridMultilevel"/>
    <w:tmpl w:val="A35A3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16042B"/>
    <w:multiLevelType w:val="hybridMultilevel"/>
    <w:tmpl w:val="33689D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9EC3084"/>
    <w:multiLevelType w:val="hybridMultilevel"/>
    <w:tmpl w:val="F454C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B12E3D"/>
    <w:multiLevelType w:val="multilevel"/>
    <w:tmpl w:val="4D703F5A"/>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72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3" w15:restartNumberingAfterBreak="0">
    <w:nsid w:val="4E8E6AFC"/>
    <w:multiLevelType w:val="hybridMultilevel"/>
    <w:tmpl w:val="3F1A3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510885"/>
    <w:multiLevelType w:val="hybridMultilevel"/>
    <w:tmpl w:val="72D27EC2"/>
    <w:lvl w:ilvl="0" w:tplc="E65609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22768FB"/>
    <w:multiLevelType w:val="hybridMultilevel"/>
    <w:tmpl w:val="7714B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417C1C"/>
    <w:multiLevelType w:val="multilevel"/>
    <w:tmpl w:val="27B47D6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6958" w:hanging="72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7" w15:restartNumberingAfterBreak="0">
    <w:nsid w:val="58725E86"/>
    <w:multiLevelType w:val="hybridMultilevel"/>
    <w:tmpl w:val="2E42E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B859B5"/>
    <w:multiLevelType w:val="hybridMultilevel"/>
    <w:tmpl w:val="8550EA90"/>
    <w:lvl w:ilvl="0" w:tplc="D1E847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2661E69"/>
    <w:multiLevelType w:val="hybridMultilevel"/>
    <w:tmpl w:val="D57C8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760700"/>
    <w:multiLevelType w:val="hybridMultilevel"/>
    <w:tmpl w:val="72E2B242"/>
    <w:lvl w:ilvl="0" w:tplc="4A62165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3B3CCA"/>
    <w:multiLevelType w:val="hybridMultilevel"/>
    <w:tmpl w:val="19FA0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9"/>
  </w:num>
  <w:num w:numId="5">
    <w:abstractNumId w:val="25"/>
  </w:num>
  <w:num w:numId="6">
    <w:abstractNumId w:val="7"/>
  </w:num>
  <w:num w:numId="7">
    <w:abstractNumId w:val="6"/>
  </w:num>
  <w:num w:numId="8">
    <w:abstractNumId w:val="27"/>
  </w:num>
  <w:num w:numId="9">
    <w:abstractNumId w:val="15"/>
  </w:num>
  <w:num w:numId="10">
    <w:abstractNumId w:val="19"/>
  </w:num>
  <w:num w:numId="11">
    <w:abstractNumId w:val="14"/>
  </w:num>
  <w:num w:numId="12">
    <w:abstractNumId w:val="5"/>
  </w:num>
  <w:num w:numId="13">
    <w:abstractNumId w:val="23"/>
  </w:num>
  <w:num w:numId="14">
    <w:abstractNumId w:val="12"/>
  </w:num>
  <w:num w:numId="15">
    <w:abstractNumId w:val="31"/>
  </w:num>
  <w:num w:numId="16">
    <w:abstractNumId w:val="29"/>
  </w:num>
  <w:num w:numId="17">
    <w:abstractNumId w:val="17"/>
  </w:num>
  <w:num w:numId="18">
    <w:abstractNumId w:val="0"/>
  </w:num>
  <w:num w:numId="19">
    <w:abstractNumId w:val="21"/>
  </w:num>
  <w:num w:numId="20">
    <w:abstractNumId w:val="22"/>
  </w:num>
  <w:num w:numId="21">
    <w:abstractNumId w:val="20"/>
  </w:num>
  <w:num w:numId="22">
    <w:abstractNumId w:val="30"/>
  </w:num>
  <w:num w:numId="23">
    <w:abstractNumId w:val="28"/>
  </w:num>
  <w:num w:numId="24">
    <w:abstractNumId w:val="1"/>
  </w:num>
  <w:num w:numId="25">
    <w:abstractNumId w:val="11"/>
  </w:num>
  <w:num w:numId="26">
    <w:abstractNumId w:val="13"/>
  </w:num>
  <w:num w:numId="27">
    <w:abstractNumId w:val="24"/>
  </w:num>
  <w:num w:numId="28">
    <w:abstractNumId w:val="10"/>
  </w:num>
  <w:num w:numId="29">
    <w:abstractNumId w:val="16"/>
  </w:num>
  <w:num w:numId="30">
    <w:abstractNumId w:val="18"/>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E50C55"/>
    <w:rsid w:val="00026D79"/>
    <w:rsid w:val="00034B44"/>
    <w:rsid w:val="00034ED2"/>
    <w:rsid w:val="00036D1A"/>
    <w:rsid w:val="00040CAA"/>
    <w:rsid w:val="00073FC7"/>
    <w:rsid w:val="0008124E"/>
    <w:rsid w:val="000861F2"/>
    <w:rsid w:val="00086924"/>
    <w:rsid w:val="00095DFB"/>
    <w:rsid w:val="000A6521"/>
    <w:rsid w:val="000B5AD2"/>
    <w:rsid w:val="000C324B"/>
    <w:rsid w:val="000D6437"/>
    <w:rsid w:val="000E7E8E"/>
    <w:rsid w:val="0011412B"/>
    <w:rsid w:val="00116D8B"/>
    <w:rsid w:val="00135E8F"/>
    <w:rsid w:val="00147B8A"/>
    <w:rsid w:val="0019750B"/>
    <w:rsid w:val="001B509C"/>
    <w:rsid w:val="001D3854"/>
    <w:rsid w:val="001F42E5"/>
    <w:rsid w:val="0023764E"/>
    <w:rsid w:val="00247AB0"/>
    <w:rsid w:val="002603C4"/>
    <w:rsid w:val="0029575C"/>
    <w:rsid w:val="002B1B92"/>
    <w:rsid w:val="002B72EE"/>
    <w:rsid w:val="002D6171"/>
    <w:rsid w:val="002E334A"/>
    <w:rsid w:val="0030524D"/>
    <w:rsid w:val="00333ED6"/>
    <w:rsid w:val="00362030"/>
    <w:rsid w:val="0036583E"/>
    <w:rsid w:val="003816F8"/>
    <w:rsid w:val="0039755E"/>
    <w:rsid w:val="00397BF5"/>
    <w:rsid w:val="003B0DBD"/>
    <w:rsid w:val="003F6276"/>
    <w:rsid w:val="004377DE"/>
    <w:rsid w:val="00480B32"/>
    <w:rsid w:val="004E6213"/>
    <w:rsid w:val="004F27F4"/>
    <w:rsid w:val="00524CD0"/>
    <w:rsid w:val="0056566F"/>
    <w:rsid w:val="00572712"/>
    <w:rsid w:val="005A6A7F"/>
    <w:rsid w:val="005B04A1"/>
    <w:rsid w:val="005B4493"/>
    <w:rsid w:val="005E7638"/>
    <w:rsid w:val="005F347E"/>
    <w:rsid w:val="00602548"/>
    <w:rsid w:val="00605D8E"/>
    <w:rsid w:val="00630F34"/>
    <w:rsid w:val="00637622"/>
    <w:rsid w:val="00647DF9"/>
    <w:rsid w:val="00656169"/>
    <w:rsid w:val="00674B88"/>
    <w:rsid w:val="00683B80"/>
    <w:rsid w:val="006A4764"/>
    <w:rsid w:val="006A4985"/>
    <w:rsid w:val="006B3549"/>
    <w:rsid w:val="006C3015"/>
    <w:rsid w:val="006D2D71"/>
    <w:rsid w:val="006E4085"/>
    <w:rsid w:val="006F2881"/>
    <w:rsid w:val="006F3666"/>
    <w:rsid w:val="00736FE9"/>
    <w:rsid w:val="007420FE"/>
    <w:rsid w:val="00773563"/>
    <w:rsid w:val="00787FD1"/>
    <w:rsid w:val="007D47AC"/>
    <w:rsid w:val="007E65BC"/>
    <w:rsid w:val="007F1D00"/>
    <w:rsid w:val="00861DBB"/>
    <w:rsid w:val="00892BB7"/>
    <w:rsid w:val="008B4FD3"/>
    <w:rsid w:val="008C05AE"/>
    <w:rsid w:val="008D406C"/>
    <w:rsid w:val="009105E6"/>
    <w:rsid w:val="00915C50"/>
    <w:rsid w:val="00960205"/>
    <w:rsid w:val="009825EC"/>
    <w:rsid w:val="00982D2B"/>
    <w:rsid w:val="00982E23"/>
    <w:rsid w:val="009916CC"/>
    <w:rsid w:val="009A3C0D"/>
    <w:rsid w:val="00A07858"/>
    <w:rsid w:val="00A50BE7"/>
    <w:rsid w:val="00A87578"/>
    <w:rsid w:val="00A9293E"/>
    <w:rsid w:val="00AB407B"/>
    <w:rsid w:val="00AB7E73"/>
    <w:rsid w:val="00AC35E8"/>
    <w:rsid w:val="00AC4EF5"/>
    <w:rsid w:val="00AD2F73"/>
    <w:rsid w:val="00B06964"/>
    <w:rsid w:val="00B1702B"/>
    <w:rsid w:val="00B3255C"/>
    <w:rsid w:val="00BA5C16"/>
    <w:rsid w:val="00BB1B93"/>
    <w:rsid w:val="00BE1D8F"/>
    <w:rsid w:val="00BE6171"/>
    <w:rsid w:val="00BF7ED0"/>
    <w:rsid w:val="00C519BF"/>
    <w:rsid w:val="00C86FC1"/>
    <w:rsid w:val="00CC57B0"/>
    <w:rsid w:val="00CD36C1"/>
    <w:rsid w:val="00D12CBC"/>
    <w:rsid w:val="00D205D1"/>
    <w:rsid w:val="00D86CD1"/>
    <w:rsid w:val="00D94FA3"/>
    <w:rsid w:val="00D975DF"/>
    <w:rsid w:val="00DB3A00"/>
    <w:rsid w:val="00DC1C51"/>
    <w:rsid w:val="00DE09F2"/>
    <w:rsid w:val="00DE1B76"/>
    <w:rsid w:val="00DE2708"/>
    <w:rsid w:val="00E01E2C"/>
    <w:rsid w:val="00E50C55"/>
    <w:rsid w:val="00E7340E"/>
    <w:rsid w:val="00EA5C05"/>
    <w:rsid w:val="00EA73F6"/>
    <w:rsid w:val="00F27D20"/>
    <w:rsid w:val="00F36BCB"/>
    <w:rsid w:val="00F63D72"/>
    <w:rsid w:val="00F702E6"/>
    <w:rsid w:val="00F75CDA"/>
    <w:rsid w:val="00FC32CA"/>
    <w:rsid w:val="00FD3C72"/>
    <w:rsid w:val="00FE69E1"/>
    <w:rsid w:val="00FF6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71A57D6-89C2-4E04-B983-635E7299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50C5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50C55"/>
    <w:rPr>
      <w:color w:val="0066CC"/>
      <w:u w:val="single"/>
    </w:rPr>
  </w:style>
  <w:style w:type="character" w:customStyle="1" w:styleId="Bodytext3">
    <w:name w:val="Body text (3)_"/>
    <w:basedOn w:val="a0"/>
    <w:link w:val="Bodytext30"/>
    <w:rsid w:val="00E50C55"/>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a0"/>
    <w:link w:val="Bodytext20"/>
    <w:rsid w:val="00E50C55"/>
    <w:rPr>
      <w:rFonts w:ascii="Times New Roman" w:eastAsia="Times New Roman" w:hAnsi="Times New Roman" w:cs="Times New Roman"/>
      <w:b w:val="0"/>
      <w:bCs w:val="0"/>
      <w:i w:val="0"/>
      <w:iCs w:val="0"/>
      <w:smallCaps w:val="0"/>
      <w:strike w:val="0"/>
      <w:sz w:val="28"/>
      <w:szCs w:val="28"/>
      <w:u w:val="none"/>
    </w:rPr>
  </w:style>
  <w:style w:type="paragraph" w:customStyle="1" w:styleId="Bodytext30">
    <w:name w:val="Body text (3)"/>
    <w:basedOn w:val="a"/>
    <w:link w:val="Bodytext3"/>
    <w:rsid w:val="00E50C55"/>
    <w:pPr>
      <w:shd w:val="clear" w:color="auto" w:fill="FFFFFF"/>
      <w:spacing w:line="320" w:lineRule="exact"/>
      <w:jc w:val="center"/>
    </w:pPr>
    <w:rPr>
      <w:rFonts w:ascii="Times New Roman" w:eastAsia="Times New Roman" w:hAnsi="Times New Roman" w:cs="Times New Roman"/>
      <w:b/>
      <w:bCs/>
      <w:sz w:val="28"/>
      <w:szCs w:val="28"/>
    </w:rPr>
  </w:style>
  <w:style w:type="paragraph" w:customStyle="1" w:styleId="Bodytext20">
    <w:name w:val="Body text (2)"/>
    <w:basedOn w:val="a"/>
    <w:link w:val="Bodytext2"/>
    <w:rsid w:val="00E50C55"/>
    <w:pPr>
      <w:shd w:val="clear" w:color="auto" w:fill="FFFFFF"/>
      <w:spacing w:line="320" w:lineRule="exact"/>
      <w:ind w:hanging="340"/>
    </w:pPr>
    <w:rPr>
      <w:rFonts w:ascii="Times New Roman" w:eastAsia="Times New Roman" w:hAnsi="Times New Roman" w:cs="Times New Roman"/>
      <w:sz w:val="28"/>
      <w:szCs w:val="28"/>
    </w:rPr>
  </w:style>
  <w:style w:type="table" w:styleId="a4">
    <w:name w:val="Table Grid"/>
    <w:basedOn w:val="a1"/>
    <w:uiPriority w:val="39"/>
    <w:rsid w:val="00095DFB"/>
    <w:pPr>
      <w:widowControl/>
    </w:pPr>
    <w:rPr>
      <w:rFonts w:ascii="PT Astra Serif" w:eastAsiaTheme="minorHAnsi" w:hAnsi="PT Astra Serif" w:cstheme="minorBidi"/>
      <w:sz w:val="28"/>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095DFB"/>
    <w:pPr>
      <w:widowControl/>
      <w:spacing w:after="200" w:line="276" w:lineRule="auto"/>
      <w:ind w:left="720"/>
      <w:contextualSpacing/>
    </w:pPr>
    <w:rPr>
      <w:rFonts w:ascii="PT Astra Serif" w:eastAsiaTheme="minorHAnsi" w:hAnsi="PT Astra Serif" w:cstheme="minorBidi"/>
      <w:color w:val="auto"/>
      <w:sz w:val="28"/>
      <w:szCs w:val="22"/>
      <w:lang w:eastAsia="en-US" w:bidi="ar-SA"/>
    </w:rPr>
  </w:style>
  <w:style w:type="paragraph" w:styleId="a6">
    <w:name w:val="No Spacing"/>
    <w:uiPriority w:val="1"/>
    <w:qFormat/>
    <w:rsid w:val="009105E6"/>
    <w:rPr>
      <w:color w:val="000000"/>
    </w:rPr>
  </w:style>
  <w:style w:type="paragraph" w:customStyle="1" w:styleId="xl68">
    <w:name w:val="xl68"/>
    <w:basedOn w:val="a"/>
    <w:rsid w:val="00247AB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T Astra Serif" w:eastAsia="Times New Roman" w:hAnsi="PT Astra Serif" w:cs="Times New Roman"/>
      <w:color w:val="auto"/>
      <w:sz w:val="28"/>
      <w:szCs w:val="28"/>
      <w:lang w:bidi="ar-SA"/>
    </w:rPr>
  </w:style>
  <w:style w:type="paragraph" w:customStyle="1" w:styleId="xl69">
    <w:name w:val="xl69"/>
    <w:basedOn w:val="a"/>
    <w:rsid w:val="00247AB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PT Astra Serif" w:eastAsia="Times New Roman" w:hAnsi="PT Astra Serif" w:cs="Times New Roman"/>
      <w:color w:val="auto"/>
      <w:sz w:val="28"/>
      <w:szCs w:val="28"/>
      <w:lang w:bidi="ar-SA"/>
    </w:rPr>
  </w:style>
  <w:style w:type="character" w:customStyle="1" w:styleId="a7">
    <w:name w:val="Колонтитул_"/>
    <w:basedOn w:val="a0"/>
    <w:link w:val="a8"/>
    <w:rsid w:val="00FE69E1"/>
    <w:rPr>
      <w:rFonts w:ascii="Consolas" w:eastAsia="Consolas" w:hAnsi="Consolas" w:cs="Consolas"/>
      <w:sz w:val="30"/>
      <w:szCs w:val="30"/>
      <w:shd w:val="clear" w:color="auto" w:fill="FFFFFF"/>
    </w:rPr>
  </w:style>
  <w:style w:type="character" w:customStyle="1" w:styleId="PalatinoLinotype6pt">
    <w:name w:val="Колонтитул + Palatino Linotype;6 pt"/>
    <w:basedOn w:val="a7"/>
    <w:rsid w:val="00FE69E1"/>
    <w:rPr>
      <w:rFonts w:ascii="Palatino Linotype" w:eastAsia="Palatino Linotype" w:hAnsi="Palatino Linotype" w:cs="Palatino Linotype"/>
      <w:color w:val="000000"/>
      <w:spacing w:val="0"/>
      <w:w w:val="100"/>
      <w:position w:val="0"/>
      <w:sz w:val="12"/>
      <w:szCs w:val="12"/>
      <w:shd w:val="clear" w:color="auto" w:fill="FFFFFF"/>
      <w:lang w:val="ru-RU" w:eastAsia="ru-RU" w:bidi="ru-RU"/>
    </w:rPr>
  </w:style>
  <w:style w:type="character" w:customStyle="1" w:styleId="PalatinoLinotype75pt0pt">
    <w:name w:val="Колонтитул + Palatino Linotype;7;5 pt;Курсив;Интервал 0 pt"/>
    <w:basedOn w:val="a7"/>
    <w:rsid w:val="00FE69E1"/>
    <w:rPr>
      <w:rFonts w:ascii="Palatino Linotype" w:eastAsia="Palatino Linotype" w:hAnsi="Palatino Linotype" w:cs="Palatino Linotype"/>
      <w:b/>
      <w:bCs/>
      <w:i/>
      <w:iCs/>
      <w:color w:val="000000"/>
      <w:spacing w:val="10"/>
      <w:w w:val="100"/>
      <w:position w:val="0"/>
      <w:sz w:val="15"/>
      <w:szCs w:val="15"/>
      <w:shd w:val="clear" w:color="auto" w:fill="FFFFFF"/>
      <w:lang w:val="en-US" w:eastAsia="en-US" w:bidi="en-US"/>
    </w:rPr>
  </w:style>
  <w:style w:type="character" w:customStyle="1" w:styleId="2">
    <w:name w:val="Основной текст (2)_"/>
    <w:basedOn w:val="a0"/>
    <w:link w:val="20"/>
    <w:rsid w:val="00FE69E1"/>
    <w:rPr>
      <w:rFonts w:ascii="Times New Roman" w:eastAsia="Times New Roman" w:hAnsi="Times New Roman" w:cs="Times New Roman"/>
      <w:sz w:val="26"/>
      <w:szCs w:val="26"/>
      <w:shd w:val="clear" w:color="auto" w:fill="FFFFFF"/>
    </w:rPr>
  </w:style>
  <w:style w:type="character" w:customStyle="1" w:styleId="7">
    <w:name w:val="Основной текст (7)_"/>
    <w:basedOn w:val="a0"/>
    <w:link w:val="70"/>
    <w:rsid w:val="00FE69E1"/>
    <w:rPr>
      <w:rFonts w:ascii="Georgia" w:eastAsia="Georgia" w:hAnsi="Georgia" w:cs="Georgia"/>
      <w:b/>
      <w:bCs/>
      <w:sz w:val="18"/>
      <w:szCs w:val="18"/>
      <w:shd w:val="clear" w:color="auto" w:fill="FFFFFF"/>
    </w:rPr>
  </w:style>
  <w:style w:type="character" w:customStyle="1" w:styleId="7TimesNewRoman12pt0pt">
    <w:name w:val="Основной текст (7) + Times New Roman;12 pt;Интервал 0 pt"/>
    <w:basedOn w:val="7"/>
    <w:rsid w:val="00FE69E1"/>
    <w:rPr>
      <w:rFonts w:ascii="Times New Roman" w:eastAsia="Times New Roman" w:hAnsi="Times New Roman" w:cs="Times New Roman"/>
      <w:b/>
      <w:bCs/>
      <w:color w:val="000000"/>
      <w:spacing w:val="-10"/>
      <w:w w:val="100"/>
      <w:position w:val="0"/>
      <w:sz w:val="24"/>
      <w:szCs w:val="24"/>
      <w:shd w:val="clear" w:color="auto" w:fill="FFFFFF"/>
      <w:lang w:val="ru-RU" w:eastAsia="ru-RU" w:bidi="ru-RU"/>
    </w:rPr>
  </w:style>
  <w:style w:type="character" w:customStyle="1" w:styleId="20pt">
    <w:name w:val="Основной текст (2) + Полужирный;Интервал 0 pt"/>
    <w:basedOn w:val="2"/>
    <w:rsid w:val="00FE69E1"/>
    <w:rPr>
      <w:rFonts w:ascii="Times New Roman" w:eastAsia="Times New Roman" w:hAnsi="Times New Roman" w:cs="Times New Roman"/>
      <w:b/>
      <w:bCs/>
      <w:color w:val="000000"/>
      <w:spacing w:val="-10"/>
      <w:w w:val="100"/>
      <w:position w:val="0"/>
      <w:sz w:val="26"/>
      <w:szCs w:val="26"/>
      <w:shd w:val="clear" w:color="auto" w:fill="FFFFFF"/>
      <w:lang w:val="ru-RU" w:eastAsia="ru-RU" w:bidi="ru-RU"/>
    </w:rPr>
  </w:style>
  <w:style w:type="paragraph" w:customStyle="1" w:styleId="a8">
    <w:name w:val="Колонтитул"/>
    <w:basedOn w:val="a"/>
    <w:link w:val="a7"/>
    <w:rsid w:val="00FE69E1"/>
    <w:pPr>
      <w:shd w:val="clear" w:color="auto" w:fill="FFFFFF"/>
      <w:spacing w:line="0" w:lineRule="atLeast"/>
    </w:pPr>
    <w:rPr>
      <w:rFonts w:ascii="Consolas" w:eastAsia="Consolas" w:hAnsi="Consolas" w:cs="Consolas"/>
      <w:color w:val="auto"/>
      <w:sz w:val="30"/>
      <w:szCs w:val="30"/>
    </w:rPr>
  </w:style>
  <w:style w:type="paragraph" w:customStyle="1" w:styleId="20">
    <w:name w:val="Основной текст (2)"/>
    <w:basedOn w:val="a"/>
    <w:link w:val="2"/>
    <w:rsid w:val="00FE69E1"/>
    <w:pPr>
      <w:shd w:val="clear" w:color="auto" w:fill="FFFFFF"/>
      <w:spacing w:before="240" w:line="323" w:lineRule="exact"/>
      <w:jc w:val="both"/>
    </w:pPr>
    <w:rPr>
      <w:rFonts w:ascii="Times New Roman" w:eastAsia="Times New Roman" w:hAnsi="Times New Roman" w:cs="Times New Roman"/>
      <w:color w:val="auto"/>
      <w:sz w:val="26"/>
      <w:szCs w:val="26"/>
    </w:rPr>
  </w:style>
  <w:style w:type="paragraph" w:customStyle="1" w:styleId="70">
    <w:name w:val="Основной текст (7)"/>
    <w:basedOn w:val="a"/>
    <w:link w:val="7"/>
    <w:rsid w:val="00FE69E1"/>
    <w:pPr>
      <w:shd w:val="clear" w:color="auto" w:fill="FFFFFF"/>
      <w:spacing w:after="60" w:line="0" w:lineRule="atLeast"/>
      <w:jc w:val="right"/>
    </w:pPr>
    <w:rPr>
      <w:rFonts w:ascii="Georgia" w:eastAsia="Georgia" w:hAnsi="Georgia" w:cs="Georgia"/>
      <w:b/>
      <w:bCs/>
      <w:color w:val="auto"/>
      <w:sz w:val="18"/>
      <w:szCs w:val="18"/>
    </w:rPr>
  </w:style>
  <w:style w:type="character" w:customStyle="1" w:styleId="8">
    <w:name w:val="Основной текст (8)_"/>
    <w:basedOn w:val="a0"/>
    <w:link w:val="80"/>
    <w:rsid w:val="000C324B"/>
    <w:rPr>
      <w:rFonts w:ascii="Times New Roman" w:eastAsia="Times New Roman" w:hAnsi="Times New Roman" w:cs="Times New Roman"/>
      <w:b/>
      <w:bCs/>
      <w:spacing w:val="-10"/>
      <w:shd w:val="clear" w:color="auto" w:fill="FFFFFF"/>
    </w:rPr>
  </w:style>
  <w:style w:type="character" w:customStyle="1" w:styleId="8Georgia9pt0pt">
    <w:name w:val="Основной текст (8) + Georgia;9 pt;Интервал 0 pt"/>
    <w:basedOn w:val="8"/>
    <w:rsid w:val="000C324B"/>
    <w:rPr>
      <w:rFonts w:ascii="Georgia" w:eastAsia="Georgia" w:hAnsi="Georgia" w:cs="Georgia"/>
      <w:b/>
      <w:bCs/>
      <w:color w:val="000000"/>
      <w:spacing w:val="0"/>
      <w:w w:val="100"/>
      <w:position w:val="0"/>
      <w:sz w:val="18"/>
      <w:szCs w:val="18"/>
      <w:shd w:val="clear" w:color="auto" w:fill="FFFFFF"/>
      <w:lang w:val="ru-RU" w:eastAsia="ru-RU" w:bidi="ru-RU"/>
    </w:rPr>
  </w:style>
  <w:style w:type="paragraph" w:customStyle="1" w:styleId="80">
    <w:name w:val="Основной текст (8)"/>
    <w:basedOn w:val="a"/>
    <w:link w:val="8"/>
    <w:rsid w:val="000C324B"/>
    <w:pPr>
      <w:shd w:val="clear" w:color="auto" w:fill="FFFFFF"/>
      <w:spacing w:after="60" w:line="0" w:lineRule="atLeast"/>
    </w:pPr>
    <w:rPr>
      <w:rFonts w:ascii="Times New Roman" w:eastAsia="Times New Roman" w:hAnsi="Times New Roman" w:cs="Times New Roman"/>
      <w:b/>
      <w:bCs/>
      <w:color w:val="auto"/>
      <w:spacing w:val="-10"/>
    </w:rPr>
  </w:style>
  <w:style w:type="character" w:customStyle="1" w:styleId="212pt0pt">
    <w:name w:val="Основной текст (2) + 12 pt;Полужирный;Интервал 0 pt"/>
    <w:basedOn w:val="2"/>
    <w:rsid w:val="000C324B"/>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3">
    <w:name w:val="Основной текст (3)_"/>
    <w:basedOn w:val="a0"/>
    <w:link w:val="30"/>
    <w:rsid w:val="000C324B"/>
    <w:rPr>
      <w:rFonts w:ascii="Times New Roman" w:eastAsia="Times New Roman" w:hAnsi="Times New Roman" w:cs="Times New Roman"/>
      <w:b/>
      <w:bCs/>
      <w:spacing w:val="-10"/>
      <w:sz w:val="26"/>
      <w:szCs w:val="26"/>
      <w:shd w:val="clear" w:color="auto" w:fill="FFFFFF"/>
    </w:rPr>
  </w:style>
  <w:style w:type="paragraph" w:customStyle="1" w:styleId="30">
    <w:name w:val="Основной текст (3)"/>
    <w:basedOn w:val="a"/>
    <w:link w:val="3"/>
    <w:rsid w:val="000C324B"/>
    <w:pPr>
      <w:shd w:val="clear" w:color="auto" w:fill="FFFFFF"/>
      <w:spacing w:line="318" w:lineRule="exact"/>
      <w:jc w:val="right"/>
    </w:pPr>
    <w:rPr>
      <w:rFonts w:ascii="Times New Roman" w:eastAsia="Times New Roman" w:hAnsi="Times New Roman" w:cs="Times New Roman"/>
      <w:b/>
      <w:bCs/>
      <w:color w:val="auto"/>
      <w:spacing w:val="-10"/>
      <w:sz w:val="26"/>
      <w:szCs w:val="26"/>
    </w:rPr>
  </w:style>
  <w:style w:type="paragraph" w:styleId="a9">
    <w:name w:val="Balloon Text"/>
    <w:basedOn w:val="a"/>
    <w:link w:val="aa"/>
    <w:uiPriority w:val="99"/>
    <w:semiHidden/>
    <w:unhideWhenUsed/>
    <w:rsid w:val="000B5AD2"/>
    <w:rPr>
      <w:rFonts w:ascii="Segoe UI" w:hAnsi="Segoe UI" w:cs="Segoe UI"/>
      <w:sz w:val="18"/>
      <w:szCs w:val="18"/>
    </w:rPr>
  </w:style>
  <w:style w:type="character" w:customStyle="1" w:styleId="aa">
    <w:name w:val="Текст выноски Знак"/>
    <w:basedOn w:val="a0"/>
    <w:link w:val="a9"/>
    <w:uiPriority w:val="99"/>
    <w:semiHidden/>
    <w:rsid w:val="000B5AD2"/>
    <w:rPr>
      <w:rFonts w:ascii="Segoe UI" w:hAnsi="Segoe UI" w:cs="Segoe UI"/>
      <w:color w:val="000000"/>
      <w:sz w:val="18"/>
      <w:szCs w:val="18"/>
    </w:rPr>
  </w:style>
  <w:style w:type="paragraph" w:styleId="ab">
    <w:name w:val="header"/>
    <w:basedOn w:val="a"/>
    <w:link w:val="ac"/>
    <w:uiPriority w:val="99"/>
    <w:unhideWhenUsed/>
    <w:rsid w:val="000B5AD2"/>
    <w:pPr>
      <w:tabs>
        <w:tab w:val="center" w:pos="4677"/>
        <w:tab w:val="right" w:pos="9355"/>
      </w:tabs>
    </w:pPr>
  </w:style>
  <w:style w:type="character" w:customStyle="1" w:styleId="ac">
    <w:name w:val="Верхний колонтитул Знак"/>
    <w:basedOn w:val="a0"/>
    <w:link w:val="ab"/>
    <w:uiPriority w:val="99"/>
    <w:rsid w:val="000B5AD2"/>
    <w:rPr>
      <w:color w:val="000000"/>
    </w:rPr>
  </w:style>
  <w:style w:type="paragraph" w:styleId="ad">
    <w:name w:val="footer"/>
    <w:basedOn w:val="a"/>
    <w:link w:val="ae"/>
    <w:uiPriority w:val="99"/>
    <w:unhideWhenUsed/>
    <w:rsid w:val="000B5AD2"/>
    <w:pPr>
      <w:tabs>
        <w:tab w:val="center" w:pos="4677"/>
        <w:tab w:val="right" w:pos="9355"/>
      </w:tabs>
    </w:pPr>
  </w:style>
  <w:style w:type="character" w:customStyle="1" w:styleId="ae">
    <w:name w:val="Нижний колонтитул Знак"/>
    <w:basedOn w:val="a0"/>
    <w:link w:val="ad"/>
    <w:uiPriority w:val="99"/>
    <w:rsid w:val="000B5AD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5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s.sirius.onl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ts.sirius.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ADEE7-7DE4-4092-B60E-B4CF9388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Pages>
  <Words>2738</Words>
  <Characters>15613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vospit_20</dc:creator>
  <cp:lastModifiedBy>Админ</cp:lastModifiedBy>
  <cp:revision>32</cp:revision>
  <cp:lastPrinted>2025-10-23T05:40:00Z</cp:lastPrinted>
  <dcterms:created xsi:type="dcterms:W3CDTF">2023-08-31T08:47:00Z</dcterms:created>
  <dcterms:modified xsi:type="dcterms:W3CDTF">2025-10-23T05:42:00Z</dcterms:modified>
</cp:coreProperties>
</file>