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F5" w:rsidRDefault="000F49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49F5" w:rsidRDefault="000F49F5">
      <w:pPr>
        <w:pStyle w:val="ConsPlusNormal"/>
        <w:jc w:val="both"/>
        <w:outlineLvl w:val="0"/>
      </w:pPr>
    </w:p>
    <w:p w:rsidR="000F49F5" w:rsidRDefault="000F49F5">
      <w:pPr>
        <w:pStyle w:val="ConsPlusTitle"/>
        <w:jc w:val="center"/>
        <w:outlineLvl w:val="0"/>
      </w:pPr>
      <w:r>
        <w:t>ГУБЕРНАТОР УЛЬЯНОВСКОЙ ОБЛАСТИ</w:t>
      </w:r>
    </w:p>
    <w:p w:rsidR="000F49F5" w:rsidRDefault="000F49F5">
      <w:pPr>
        <w:pStyle w:val="ConsPlusTitle"/>
        <w:jc w:val="center"/>
      </w:pPr>
    </w:p>
    <w:p w:rsidR="000F49F5" w:rsidRDefault="000F49F5">
      <w:pPr>
        <w:pStyle w:val="ConsPlusTitle"/>
        <w:jc w:val="center"/>
      </w:pPr>
      <w:r>
        <w:t>УКАЗ</w:t>
      </w:r>
    </w:p>
    <w:p w:rsidR="000F49F5" w:rsidRDefault="000F49F5">
      <w:pPr>
        <w:pStyle w:val="ConsPlusTitle"/>
        <w:jc w:val="center"/>
      </w:pPr>
      <w:r>
        <w:t>от 3 мая 2018 г. N 47</w:t>
      </w:r>
    </w:p>
    <w:p w:rsidR="000F49F5" w:rsidRDefault="000F49F5">
      <w:pPr>
        <w:pStyle w:val="ConsPlusTitle"/>
        <w:jc w:val="center"/>
      </w:pPr>
    </w:p>
    <w:p w:rsidR="000F49F5" w:rsidRDefault="000F49F5">
      <w:pPr>
        <w:pStyle w:val="ConsPlusTitle"/>
        <w:jc w:val="center"/>
      </w:pPr>
      <w:r>
        <w:t>О ПОРЯДКЕ ПОДАЧИ ОБРАЩЕНИЙ, ЗАЯВЛЕНИЙ И УВЕДОМЛЕНИЙ</w:t>
      </w:r>
    </w:p>
    <w:p w:rsidR="000F49F5" w:rsidRDefault="000F49F5">
      <w:pPr>
        <w:pStyle w:val="ConsPlusTitle"/>
        <w:jc w:val="center"/>
      </w:pPr>
      <w:r>
        <w:t>В КОМИССИЮ ПО СОБЛЮДЕНИЮ ТРЕБОВАНИЙ К СЛУЖЕБНОМУ ПОВЕДЕНИЮ</w:t>
      </w:r>
    </w:p>
    <w:p w:rsidR="000F49F5" w:rsidRDefault="000F49F5">
      <w:pPr>
        <w:pStyle w:val="ConsPlusTitle"/>
        <w:jc w:val="center"/>
      </w:pPr>
      <w:r>
        <w:t>ГОСУДАРСТВЕННЫХ ГРАЖДАНСКИХ СЛУЖАЩИХ ПРАВИТЕЛЬСТВА</w:t>
      </w:r>
    </w:p>
    <w:p w:rsidR="000F49F5" w:rsidRDefault="000F49F5">
      <w:pPr>
        <w:pStyle w:val="ConsPlusTitle"/>
        <w:jc w:val="center"/>
      </w:pPr>
      <w:r>
        <w:t>УЛЬЯНОВСКОЙ ОБЛАСТИ И УРЕГУЛИРОВАНИЮ КОНФЛИКТА ИНТЕРЕСОВ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31.08.2017 N 60 "О комиссии по соблюдению требований</w:t>
      </w:r>
      <w:proofErr w:type="gramEnd"/>
      <w:r>
        <w:t xml:space="preserve"> к служебному поведению государственных гражданских служащих Правительства Ульяновской области и урегулированию конфликта интересов" постановляю: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1. Утвердить: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1.1. </w:t>
      </w:r>
      <w:hyperlink w:anchor="P34" w:history="1">
        <w:proofErr w:type="gramStart"/>
        <w:r>
          <w:rPr>
            <w:color w:val="0000FF"/>
          </w:rPr>
          <w:t>Порядок</w:t>
        </w:r>
      </w:hyperlink>
      <w:r>
        <w:t xml:space="preserve"> подачи гражданином обращения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</w:t>
      </w:r>
      <w:proofErr w:type="gramEnd"/>
      <w:r>
        <w:t xml:space="preserve"> N 1).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1.2. </w:t>
      </w:r>
      <w:hyperlink w:anchor="P210" w:history="1">
        <w:proofErr w:type="gramStart"/>
        <w:r>
          <w:rPr>
            <w:color w:val="0000FF"/>
          </w:rPr>
          <w:t>Порядок</w:t>
        </w:r>
      </w:hyperlink>
      <w:r>
        <w:t xml:space="preserve"> подачи государственным гражданским служащим Правительства Ульяновской области заявления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N 2).</w:t>
      </w:r>
      <w:proofErr w:type="gramEnd"/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1.3. </w:t>
      </w:r>
      <w:hyperlink w:anchor="P368" w:history="1">
        <w:proofErr w:type="gramStart"/>
        <w:r>
          <w:rPr>
            <w:color w:val="0000FF"/>
          </w:rPr>
          <w:t>Порядок</w:t>
        </w:r>
      </w:hyperlink>
      <w:r>
        <w:t xml:space="preserve"> подачи государственным гражданским служащим Правительства Ульяновской области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заявления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>
        <w:t xml:space="preserve"> Российской Федерации, владеть и (или) пользоваться иностранными финансовыми инструментами" (приложение N 3).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1.4. </w:t>
      </w:r>
      <w:hyperlink w:anchor="P556" w:history="1">
        <w:r>
          <w:rPr>
            <w:color w:val="0000FF"/>
          </w:rPr>
          <w:t>Порядок</w:t>
        </w:r>
      </w:hyperlink>
      <w:r>
        <w:t xml:space="preserve"> подачи государственным гражданским служащим Правительства Ульяновской области уведомления в комиссию по соблюдению требований к служебному поведению государственных гражданских служащих Правительства Ульяновской области и урегулированию </w:t>
      </w:r>
      <w:r>
        <w:lastRenderedPageBreak/>
        <w:t>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4).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</w:pPr>
      <w:r>
        <w:t>Ульяновской области</w:t>
      </w:r>
    </w:p>
    <w:p w:rsidR="000F49F5" w:rsidRDefault="000F49F5">
      <w:pPr>
        <w:pStyle w:val="ConsPlusNormal"/>
        <w:jc w:val="right"/>
      </w:pPr>
      <w:r>
        <w:t>С.И.МОРОЗОВ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0"/>
      </w:pPr>
      <w:r>
        <w:t>Приложение N 1</w:t>
      </w:r>
    </w:p>
    <w:p w:rsidR="000F49F5" w:rsidRDefault="000F49F5">
      <w:pPr>
        <w:pStyle w:val="ConsPlusNormal"/>
        <w:jc w:val="right"/>
      </w:pPr>
      <w:r>
        <w:t>к указу</w:t>
      </w:r>
    </w:p>
    <w:p w:rsidR="000F49F5" w:rsidRDefault="000F49F5">
      <w:pPr>
        <w:pStyle w:val="ConsPlusNormal"/>
        <w:jc w:val="right"/>
      </w:pPr>
      <w:r>
        <w:t>Губернатора Ульяновской области</w:t>
      </w:r>
    </w:p>
    <w:p w:rsidR="000F49F5" w:rsidRDefault="000F49F5">
      <w:pPr>
        <w:pStyle w:val="ConsPlusNormal"/>
        <w:jc w:val="right"/>
      </w:pPr>
      <w:r>
        <w:t>от 3 мая 2018 г. N 47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Title"/>
        <w:jc w:val="center"/>
      </w:pPr>
      <w:bookmarkStart w:id="0" w:name="P34"/>
      <w:bookmarkEnd w:id="0"/>
      <w:r>
        <w:t>ПОРЯДОК</w:t>
      </w:r>
    </w:p>
    <w:p w:rsidR="000F49F5" w:rsidRDefault="000F49F5">
      <w:pPr>
        <w:pStyle w:val="ConsPlusTitle"/>
        <w:jc w:val="center"/>
      </w:pPr>
      <w:r>
        <w:t>ПОДАЧИ ГРАЖДАНИНОМ ОБРАЩЕНИЯ В КОМИССИЮ ПО СОБЛЮДЕНИЮ</w:t>
      </w:r>
    </w:p>
    <w:p w:rsidR="000F49F5" w:rsidRDefault="000F49F5">
      <w:pPr>
        <w:pStyle w:val="ConsPlusTitle"/>
        <w:jc w:val="center"/>
      </w:pPr>
      <w:r>
        <w:t>ТРЕБОВАНИЙ К СЛУЖЕБНОМУ ПОВЕДЕНИЮ ГОСУДАРСТВЕННЫХ</w:t>
      </w:r>
    </w:p>
    <w:p w:rsidR="000F49F5" w:rsidRDefault="000F49F5">
      <w:pPr>
        <w:pStyle w:val="ConsPlusTitle"/>
        <w:jc w:val="center"/>
      </w:pPr>
      <w:r>
        <w:t xml:space="preserve">ГРАЖДАНСКИХ СЛУЖАЩИХ ПРАВИТЕЛЬСТВА </w:t>
      </w:r>
      <w:proofErr w:type="gramStart"/>
      <w:r>
        <w:t>УЛЬЯНОВСКОЙ</w:t>
      </w:r>
      <w:proofErr w:type="gramEnd"/>
    </w:p>
    <w:p w:rsidR="000F49F5" w:rsidRDefault="000F49F5">
      <w:pPr>
        <w:pStyle w:val="ConsPlusTitle"/>
        <w:jc w:val="center"/>
      </w:pPr>
      <w:r>
        <w:t>ОБЛАСТИ И УРЕГУЛИРОВАНИЮ КОНФЛИКТА ИНТЕРЕСОВ О ДАЧЕ</w:t>
      </w:r>
    </w:p>
    <w:p w:rsidR="000F49F5" w:rsidRDefault="000F49F5">
      <w:pPr>
        <w:pStyle w:val="ConsPlusTitle"/>
        <w:jc w:val="center"/>
      </w:pPr>
      <w:r>
        <w:t>СОГЛАСИЯ НА ЗАМЕЩЕНИЕ НА УСЛОВИЯХ ТРУДОВОГО ДОГОВОРА</w:t>
      </w:r>
    </w:p>
    <w:p w:rsidR="000F49F5" w:rsidRDefault="000F49F5">
      <w:pPr>
        <w:pStyle w:val="ConsPlusTitle"/>
        <w:jc w:val="center"/>
      </w:pPr>
      <w:r>
        <w:t xml:space="preserve">ДОЛЖНОСТИ В ОРГАНИЗАЦИИ И (ИЛИ) ВЫПОЛНЕНИЕ </w:t>
      </w:r>
      <w:proofErr w:type="gramStart"/>
      <w:r>
        <w:t>В</w:t>
      </w:r>
      <w:proofErr w:type="gramEnd"/>
      <w:r>
        <w:t xml:space="preserve"> ДАННОЙ</w:t>
      </w:r>
    </w:p>
    <w:p w:rsidR="000F49F5" w:rsidRDefault="000F49F5">
      <w:pPr>
        <w:pStyle w:val="ConsPlusTitle"/>
        <w:jc w:val="center"/>
      </w:pPr>
      <w:r>
        <w:t>ОРГАНИЗАЦИИ РАБОТЫ (ОКАЗАНИЕ ДАННОЙ ОРГАНИЗАЦИИ УСЛУГ)</w:t>
      </w:r>
    </w:p>
    <w:p w:rsidR="000F49F5" w:rsidRDefault="000F49F5">
      <w:pPr>
        <w:pStyle w:val="ConsPlusTitle"/>
        <w:jc w:val="center"/>
      </w:pPr>
      <w:r>
        <w:t>В ТЕЧЕНИЕ МЕСЯЦА СТОИМОСТЬЮ БОЛЕЕ СТА ТЫСЯЧ РУБЛЕЙ</w:t>
      </w:r>
    </w:p>
    <w:p w:rsidR="000F49F5" w:rsidRDefault="000F49F5">
      <w:pPr>
        <w:pStyle w:val="ConsPlusTitle"/>
        <w:jc w:val="center"/>
      </w:pPr>
      <w:r>
        <w:t>НА УСЛОВИЯХ ГРАЖДАНСКО-ПРАВОВОГО ДОГОВОРА</w:t>
      </w:r>
    </w:p>
    <w:p w:rsidR="000F49F5" w:rsidRDefault="000F49F5">
      <w:pPr>
        <w:pStyle w:val="ConsPlusTitle"/>
        <w:jc w:val="center"/>
      </w:pPr>
      <w:r>
        <w:t>(ГРАЖДАНСКО-ПРАВОВЫХ ДОГОВОРОВ)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подачи гражданином, замещавшим в Правительстве Ульяновской области должность государственной гражданской службы, включенную в перечень должностей, утвержденный нормативным правовым актом Правительства Ульяновской области (далее - гражданин),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(далее также - комиссия) обращения о даче согласия на замещение на условиях трудового договора должности</w:t>
      </w:r>
      <w:proofErr w:type="gramEnd"/>
      <w:r>
        <w:t xml:space="preserve"> </w:t>
      </w:r>
      <w:proofErr w:type="gramStart"/>
      <w:r>
        <w:t>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государственной гражданской службы.</w:t>
      </w:r>
      <w:proofErr w:type="gramEnd"/>
    </w:p>
    <w:p w:rsidR="000F49F5" w:rsidRDefault="000F49F5">
      <w:pPr>
        <w:pStyle w:val="ConsPlusNormal"/>
        <w:spacing w:before="220"/>
        <w:ind w:firstLine="540"/>
        <w:jc w:val="both"/>
      </w:pPr>
      <w:r>
        <w:t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указанной организацией входили в его должностные (</w:t>
      </w:r>
      <w:proofErr w:type="gramStart"/>
      <w:r>
        <w:t xml:space="preserve">служебные) </w:t>
      </w:r>
      <w:proofErr w:type="gramEnd"/>
      <w:r>
        <w:t xml:space="preserve">обязанности, представляет в </w:t>
      </w:r>
      <w:r>
        <w:lastRenderedPageBreak/>
        <w:t xml:space="preserve">образованное в Правительстве Ульяновской области подразделение, ответственное за профилактику коррупционных и иных правонарушений (далее - подразделение) </w:t>
      </w:r>
      <w:hyperlink w:anchor="P98" w:history="1">
        <w:r>
          <w:rPr>
            <w:color w:val="0000FF"/>
          </w:rPr>
          <w:t>обращение</w:t>
        </w:r>
      </w:hyperlink>
      <w:r>
        <w:t xml:space="preserve"> по форме согласно приложению N 1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</w:t>
      </w:r>
      <w:proofErr w:type="gramEnd"/>
      <w: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Обращение, поступившее в подразделение, подлежит регистрации в </w:t>
      </w:r>
      <w:hyperlink w:anchor="P163" w:history="1">
        <w:r>
          <w:rPr>
            <w:color w:val="0000FF"/>
          </w:rPr>
          <w:t>журнале</w:t>
        </w:r>
      </w:hyperlink>
      <w: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форма которого установлена приложением N 2 к настоящему Порядку.</w:t>
      </w:r>
      <w:proofErr w:type="gramEnd"/>
    </w:p>
    <w:p w:rsidR="000F49F5" w:rsidRDefault="000F49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Обращение, поступившее по почте, регистрируется в день его поступления, обращение, представленное гражданином лично, - незамедлительно.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Подразделением осуществляется предварительное рассмотрение обращения, по результатам которого подготавливается мотивированное заключение о соблюдении гражданином требований </w:t>
      </w:r>
      <w:hyperlink r:id="rId1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 в соответствии с требованиями </w:t>
      </w:r>
      <w:hyperlink r:id="rId14" w:history="1">
        <w:r>
          <w:rPr>
            <w:color w:val="0000FF"/>
          </w:rPr>
          <w:t>пункта 19</w:t>
        </w:r>
      </w:hyperlink>
      <w:r>
        <w:t xml:space="preserve"> Положения 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утвержденного указом Губернатора от 31.08.2017 N 60 "О комиссии</w:t>
      </w:r>
      <w:proofErr w:type="gramEnd"/>
      <w:r>
        <w:t xml:space="preserve">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интересов" (далее - Положение о комиссии).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5. Обращение, а также мотивированное заключение и другие материалы рассматриваются комиссией в порядке и сроки, установленные Положением о комиссии.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6. Обращение может быть подано государственным гражданским служащим, планирующим свое увольнение с государственной гражданской службы, и также подлежит рассмотрению комиссией в соответствии с настоящим Порядком.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1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гражданином обращения в комиссию</w:t>
      </w:r>
    </w:p>
    <w:p w:rsidR="000F49F5" w:rsidRDefault="000F49F5">
      <w:pPr>
        <w:pStyle w:val="ConsPlusNormal"/>
        <w:jc w:val="right"/>
      </w:pPr>
      <w:r>
        <w:t>по соблюдению требований к служебному поведению</w:t>
      </w:r>
    </w:p>
    <w:p w:rsidR="000F49F5" w:rsidRDefault="000F49F5">
      <w:pPr>
        <w:pStyle w:val="ConsPlusNormal"/>
        <w:jc w:val="right"/>
      </w:pPr>
      <w:r>
        <w:t>государственных гражданских служащих Правительства</w:t>
      </w:r>
    </w:p>
    <w:p w:rsidR="000F49F5" w:rsidRDefault="000F49F5">
      <w:pPr>
        <w:pStyle w:val="ConsPlusNormal"/>
        <w:jc w:val="right"/>
      </w:pPr>
      <w:r>
        <w:lastRenderedPageBreak/>
        <w:t>Ульяновской области и урегулированию конфликта</w:t>
      </w:r>
    </w:p>
    <w:p w:rsidR="000F49F5" w:rsidRDefault="000F49F5">
      <w:pPr>
        <w:pStyle w:val="ConsPlusNormal"/>
        <w:jc w:val="right"/>
      </w:pPr>
      <w:r>
        <w:t>интересов о даче согласия на замещение на условиях</w:t>
      </w:r>
    </w:p>
    <w:p w:rsidR="000F49F5" w:rsidRDefault="000F49F5">
      <w:pPr>
        <w:pStyle w:val="ConsPlusNormal"/>
        <w:jc w:val="right"/>
      </w:pPr>
      <w:r>
        <w:t>трудового договора должности в организации и (или)</w:t>
      </w:r>
    </w:p>
    <w:p w:rsidR="000F49F5" w:rsidRDefault="000F49F5">
      <w:pPr>
        <w:pStyle w:val="ConsPlusNormal"/>
        <w:jc w:val="right"/>
      </w:pPr>
      <w:proofErr w:type="gramStart"/>
      <w:r>
        <w:t>выполнение в данной организации работы (оказание</w:t>
      </w:r>
      <w:proofErr w:type="gramEnd"/>
    </w:p>
    <w:p w:rsidR="000F49F5" w:rsidRDefault="000F49F5">
      <w:pPr>
        <w:pStyle w:val="ConsPlusNormal"/>
        <w:jc w:val="right"/>
      </w:pPr>
      <w:r>
        <w:t>данной организации услуг) в течение месяца</w:t>
      </w:r>
    </w:p>
    <w:p w:rsidR="000F49F5" w:rsidRDefault="000F49F5">
      <w:pPr>
        <w:pStyle w:val="ConsPlusNormal"/>
        <w:jc w:val="right"/>
      </w:pPr>
      <w:r>
        <w:t>стоимостью более ста тысяч рублей на условиях</w:t>
      </w:r>
    </w:p>
    <w:p w:rsidR="000F49F5" w:rsidRDefault="000F49F5">
      <w:pPr>
        <w:pStyle w:val="ConsPlusNormal"/>
        <w:jc w:val="right"/>
      </w:pPr>
      <w:r>
        <w:t>гражданско-правового договора</w:t>
      </w:r>
    </w:p>
    <w:p w:rsidR="000F49F5" w:rsidRDefault="000F49F5">
      <w:pPr>
        <w:pStyle w:val="ConsPlusNormal"/>
        <w:jc w:val="right"/>
      </w:pPr>
      <w:r>
        <w:t>(гражданско-правовых договоров)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</w:t>
      </w:r>
      <w:proofErr w:type="gramStart"/>
      <w:r>
        <w:t>(руководителю образованного в Правительстве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Ульяновской области подразделения,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</w:t>
      </w:r>
      <w:proofErr w:type="gramStart"/>
      <w:r>
        <w:t>ответственного</w:t>
      </w:r>
      <w:proofErr w:type="gramEnd"/>
      <w:r>
        <w:t xml:space="preserve"> за профилактику коррупционных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и иных правонарушений)</w:t>
      </w:r>
    </w:p>
    <w:p w:rsidR="000F49F5" w:rsidRDefault="000F49F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               при наличии),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адрес места жительства,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номер контактного телефона)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bookmarkStart w:id="1" w:name="P98"/>
      <w:bookmarkEnd w:id="1"/>
      <w:r>
        <w:t xml:space="preserve">                                 ОБРАЩЕНИЕ</w:t>
      </w:r>
    </w:p>
    <w:p w:rsidR="000F49F5" w:rsidRDefault="000F49F5">
      <w:pPr>
        <w:pStyle w:val="ConsPlusNonformat"/>
        <w:jc w:val="both"/>
      </w:pPr>
      <w:r>
        <w:t xml:space="preserve">        о даче согласия на замещение на условиях трудового договора</w:t>
      </w:r>
    </w:p>
    <w:p w:rsidR="000F49F5" w:rsidRDefault="000F49F5">
      <w:pPr>
        <w:pStyle w:val="ConsPlusNonformat"/>
        <w:jc w:val="both"/>
      </w:pPr>
      <w:r>
        <w:t xml:space="preserve">      должности в организации и (или) выполнение в данной организации</w:t>
      </w:r>
    </w:p>
    <w:p w:rsidR="000F49F5" w:rsidRDefault="000F49F5">
      <w:pPr>
        <w:pStyle w:val="ConsPlusNonformat"/>
        <w:jc w:val="both"/>
      </w:pPr>
      <w:r>
        <w:t xml:space="preserve">        работы (оказание данной организации услуг) в течение месяца</w:t>
      </w:r>
    </w:p>
    <w:p w:rsidR="000F49F5" w:rsidRDefault="000F49F5">
      <w:pPr>
        <w:pStyle w:val="ConsPlusNonformat"/>
        <w:jc w:val="both"/>
      </w:pPr>
      <w:r>
        <w:t xml:space="preserve">    стоимостью более ста тысяч рублей на условиях </w:t>
      </w:r>
      <w:proofErr w:type="gramStart"/>
      <w:r>
        <w:t>гражданско-правового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договора (гражданско-правовых договоров)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 xml:space="preserve">        (фамилия, имя, отчество (последнее - при наличии), дата рождения)</w:t>
      </w:r>
    </w:p>
    <w:p w:rsidR="000F49F5" w:rsidRDefault="000F49F5">
      <w:pPr>
        <w:pStyle w:val="ConsPlusNonformat"/>
        <w:jc w:val="both"/>
      </w:pPr>
      <w:r>
        <w:t xml:space="preserve">замещавший в Правительстве Ульяновской области в период </w:t>
      </w:r>
      <w:proofErr w:type="gramStart"/>
      <w:r>
        <w:t>с</w:t>
      </w:r>
      <w:proofErr w:type="gramEnd"/>
      <w:r>
        <w:t xml:space="preserve"> _________________</w:t>
      </w:r>
    </w:p>
    <w:p w:rsidR="000F49F5" w:rsidRDefault="000F49F5">
      <w:pPr>
        <w:pStyle w:val="ConsPlusNonformat"/>
        <w:jc w:val="both"/>
      </w:pPr>
      <w:r>
        <w:t>по _______ должность государственной гражданской службы Ульяновской области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</w:t>
      </w:r>
      <w:proofErr w:type="gramStart"/>
      <w:r>
        <w:t>(наименование должности, должностные обязанности,</w:t>
      </w:r>
      <w:proofErr w:type="gramEnd"/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исполняемые во время замещения должности государственной гражданской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службы в Правительстве Ульяновской области, входящие в них функции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государственного управления организацией в соответствии со </w:t>
      </w:r>
      <w:hyperlink r:id="rId17" w:history="1">
        <w:r>
          <w:rPr>
            <w:color w:val="0000FF"/>
          </w:rPr>
          <w:t>статьей 12</w:t>
        </w:r>
      </w:hyperlink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</w:t>
      </w:r>
      <w:proofErr w:type="gramStart"/>
      <w:r>
        <w:t>Федерального закона от 25.12.2008 N 273-ФЗ "О противодействии коррупции")</w:t>
      </w:r>
      <w:proofErr w:type="gramEnd"/>
    </w:p>
    <w:p w:rsidR="000F49F5" w:rsidRDefault="000F49F5">
      <w:pPr>
        <w:pStyle w:val="ConsPlusNonformat"/>
        <w:jc w:val="both"/>
      </w:pPr>
      <w:r>
        <w:t>прошу дать согласие на замещение должности 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должности,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       </w:t>
      </w:r>
      <w:proofErr w:type="gramStart"/>
      <w:r>
        <w:t>которую</w:t>
      </w:r>
      <w:proofErr w:type="gramEnd"/>
      <w:r>
        <w:t xml:space="preserve"> гражданин планирует замещать)</w:t>
      </w:r>
    </w:p>
    <w:p w:rsidR="000F49F5" w:rsidRDefault="000F49F5">
      <w:pPr>
        <w:pStyle w:val="ConsPlusNonformat"/>
        <w:jc w:val="both"/>
      </w:pPr>
      <w:r>
        <w:t>в 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(наименование и место нахождения организации, характер ее деятельности)</w:t>
      </w:r>
    </w:p>
    <w:p w:rsidR="000F49F5" w:rsidRDefault="000F49F5">
      <w:pPr>
        <w:pStyle w:val="ConsPlusNonformat"/>
        <w:jc w:val="both"/>
      </w:pPr>
      <w:r>
        <w:t xml:space="preserve">либо  на выполнение работ (оказание услуг) на условиях </w:t>
      </w:r>
      <w:proofErr w:type="gramStart"/>
      <w:r>
        <w:t>гражданско-правового</w:t>
      </w:r>
      <w:proofErr w:type="gramEnd"/>
    </w:p>
    <w:p w:rsidR="000F49F5" w:rsidRDefault="000F49F5">
      <w:pPr>
        <w:pStyle w:val="ConsPlusNonformat"/>
        <w:jc w:val="both"/>
      </w:pPr>
      <w:r>
        <w:t>договора 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</w:t>
      </w:r>
      <w:proofErr w:type="gramStart"/>
      <w:r>
        <w:t>(виды работ (услуг), которые гражданин будет выполнять (оказывать)</w:t>
      </w:r>
      <w:proofErr w:type="gramEnd"/>
    </w:p>
    <w:p w:rsidR="000F49F5" w:rsidRDefault="000F49F5">
      <w:pPr>
        <w:pStyle w:val="ConsPlusNonformat"/>
        <w:jc w:val="both"/>
      </w:pPr>
      <w:r>
        <w:t>в ________________________________________________________________________.</w:t>
      </w:r>
    </w:p>
    <w:p w:rsidR="000F49F5" w:rsidRDefault="000F49F5">
      <w:pPr>
        <w:pStyle w:val="ConsPlusNonformat"/>
        <w:jc w:val="both"/>
      </w:pPr>
      <w:r>
        <w:t xml:space="preserve">  (наименование и место нахождения организации, характер ее деятельности)</w:t>
      </w:r>
    </w:p>
    <w:p w:rsidR="000F49F5" w:rsidRDefault="000F49F5">
      <w:pPr>
        <w:pStyle w:val="ConsPlusNonformat"/>
        <w:jc w:val="both"/>
      </w:pPr>
      <w:r>
        <w:lastRenderedPageBreak/>
        <w:t xml:space="preserve">    </w:t>
      </w:r>
      <w:proofErr w:type="gramStart"/>
      <w:r>
        <w:t>В  мои  трудовые  обязанности  будут  входить  (выполняемые мною работы</w:t>
      </w:r>
      <w:proofErr w:type="gramEnd"/>
    </w:p>
    <w:p w:rsidR="000F49F5" w:rsidRDefault="000F49F5">
      <w:pPr>
        <w:pStyle w:val="ConsPlusNonformat"/>
        <w:jc w:val="both"/>
      </w:pPr>
      <w:r>
        <w:t>(оказываемые мной услуги) будут включать): 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(краткое описание должностных</w:t>
      </w:r>
      <w:proofErr w:type="gramEnd"/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обязанностей, вид договора (трудовой или гражданско-правовой),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характер выполняемых работ (оказываемых услуг) в случае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заключения гражданско-правового договора, срок действия договора,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стоимость выполняемых работ (оказываемых услуг), предусмотренная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соответствующим гражданско-правовым договором)</w:t>
      </w:r>
    </w:p>
    <w:p w:rsidR="000F49F5" w:rsidRDefault="000F49F5">
      <w:pPr>
        <w:pStyle w:val="ConsPlusNonformat"/>
        <w:jc w:val="both"/>
      </w:pPr>
      <w:r>
        <w:t>__ ______ 20__ г. ___________________________________ _____________________</w:t>
      </w:r>
    </w:p>
    <w:p w:rsidR="000F49F5" w:rsidRDefault="000F49F5">
      <w:pPr>
        <w:pStyle w:val="ConsPlusNonformat"/>
        <w:jc w:val="both"/>
      </w:pPr>
      <w:r>
        <w:t xml:space="preserve">              (подпись лица, направляющего обращение) (расшифровка подписи)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2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гражданином обращения в комиссию</w:t>
      </w:r>
    </w:p>
    <w:p w:rsidR="000F49F5" w:rsidRDefault="000F49F5">
      <w:pPr>
        <w:pStyle w:val="ConsPlusNormal"/>
        <w:jc w:val="right"/>
      </w:pPr>
      <w:r>
        <w:t>по соблюдению требований к служебному поведению</w:t>
      </w:r>
    </w:p>
    <w:p w:rsidR="000F49F5" w:rsidRDefault="000F49F5">
      <w:pPr>
        <w:pStyle w:val="ConsPlusNormal"/>
        <w:jc w:val="right"/>
      </w:pPr>
      <w:r>
        <w:t>государственных гражданских служащих Правительства</w:t>
      </w:r>
    </w:p>
    <w:p w:rsidR="000F49F5" w:rsidRDefault="000F49F5">
      <w:pPr>
        <w:pStyle w:val="ConsPlusNormal"/>
        <w:jc w:val="right"/>
      </w:pPr>
      <w:r>
        <w:t>Ульяновской области и урегулированию конфликта</w:t>
      </w:r>
    </w:p>
    <w:p w:rsidR="000F49F5" w:rsidRDefault="000F49F5">
      <w:pPr>
        <w:pStyle w:val="ConsPlusNormal"/>
        <w:jc w:val="right"/>
      </w:pPr>
      <w:r>
        <w:t>интересов о даче согласия на замещение на условиях</w:t>
      </w:r>
    </w:p>
    <w:p w:rsidR="000F49F5" w:rsidRDefault="000F49F5">
      <w:pPr>
        <w:pStyle w:val="ConsPlusNormal"/>
        <w:jc w:val="right"/>
      </w:pPr>
      <w:r>
        <w:t>трудового договора должности в организации и (или)</w:t>
      </w:r>
    </w:p>
    <w:p w:rsidR="000F49F5" w:rsidRDefault="000F49F5">
      <w:pPr>
        <w:pStyle w:val="ConsPlusNormal"/>
        <w:jc w:val="right"/>
      </w:pPr>
      <w:proofErr w:type="gramStart"/>
      <w:r>
        <w:t>выполнение в данной организации работы (оказание</w:t>
      </w:r>
      <w:proofErr w:type="gramEnd"/>
    </w:p>
    <w:p w:rsidR="000F49F5" w:rsidRDefault="000F49F5">
      <w:pPr>
        <w:pStyle w:val="ConsPlusNormal"/>
        <w:jc w:val="right"/>
      </w:pPr>
      <w:r>
        <w:t>данной организации услуг) в течение месяца</w:t>
      </w:r>
    </w:p>
    <w:p w:rsidR="000F49F5" w:rsidRDefault="000F49F5">
      <w:pPr>
        <w:pStyle w:val="ConsPlusNormal"/>
        <w:jc w:val="right"/>
      </w:pPr>
      <w:r>
        <w:t>стоимостью более ста тысяч рублей на условиях</w:t>
      </w:r>
    </w:p>
    <w:p w:rsidR="000F49F5" w:rsidRDefault="000F49F5">
      <w:pPr>
        <w:pStyle w:val="ConsPlusNormal"/>
        <w:jc w:val="right"/>
      </w:pPr>
      <w:r>
        <w:t>гражданско-правового договора</w:t>
      </w:r>
    </w:p>
    <w:p w:rsidR="000F49F5" w:rsidRDefault="000F49F5">
      <w:pPr>
        <w:pStyle w:val="ConsPlusNormal"/>
        <w:jc w:val="right"/>
      </w:pPr>
      <w:r>
        <w:t>(гражданско-правовых договоров)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center"/>
      </w:pPr>
      <w:bookmarkStart w:id="2" w:name="P163"/>
      <w:bookmarkEnd w:id="2"/>
      <w:r>
        <w:t>ЖУРНАЛ</w:t>
      </w:r>
    </w:p>
    <w:p w:rsidR="000F49F5" w:rsidRDefault="000F49F5">
      <w:pPr>
        <w:pStyle w:val="ConsPlusNormal"/>
        <w:jc w:val="center"/>
      </w:pPr>
      <w:r>
        <w:t>регистрации обращений о даче согласия на замещение</w:t>
      </w:r>
    </w:p>
    <w:p w:rsidR="000F49F5" w:rsidRDefault="000F49F5">
      <w:pPr>
        <w:pStyle w:val="ConsPlusNormal"/>
        <w:jc w:val="center"/>
      </w:pPr>
      <w:r>
        <w:t xml:space="preserve">на условиях трудового договора должности </w:t>
      </w:r>
      <w:proofErr w:type="gramStart"/>
      <w:r>
        <w:t>в</w:t>
      </w:r>
      <w:proofErr w:type="gramEnd"/>
      <w:r>
        <w:t xml:space="preserve"> коммерческой или</w:t>
      </w:r>
    </w:p>
    <w:p w:rsidR="000F49F5" w:rsidRDefault="000F49F5">
      <w:pPr>
        <w:pStyle w:val="ConsPlusNormal"/>
        <w:jc w:val="center"/>
      </w:pPr>
      <w:r>
        <w:t xml:space="preserve">некоммерческой организации и (или) выполнение </w:t>
      </w:r>
      <w:proofErr w:type="gramStart"/>
      <w:r>
        <w:t>в</w:t>
      </w:r>
      <w:proofErr w:type="gramEnd"/>
      <w:r>
        <w:t xml:space="preserve"> данной</w:t>
      </w:r>
    </w:p>
    <w:p w:rsidR="000F49F5" w:rsidRDefault="000F49F5">
      <w:pPr>
        <w:pStyle w:val="ConsPlusNormal"/>
        <w:jc w:val="center"/>
      </w:pPr>
      <w:r>
        <w:t>организации работы (оказание данной организации услуг)</w:t>
      </w:r>
    </w:p>
    <w:p w:rsidR="000F49F5" w:rsidRDefault="000F49F5">
      <w:pPr>
        <w:pStyle w:val="ConsPlusNormal"/>
        <w:jc w:val="center"/>
      </w:pPr>
      <w:r>
        <w:t>в течение месяца стоимостью более ста тысяч рублей</w:t>
      </w:r>
    </w:p>
    <w:p w:rsidR="000F49F5" w:rsidRDefault="000F49F5">
      <w:pPr>
        <w:pStyle w:val="ConsPlusNormal"/>
        <w:jc w:val="center"/>
      </w:pPr>
      <w:r>
        <w:t>на условиях гражданско-правового договора</w:t>
      </w:r>
    </w:p>
    <w:p w:rsidR="000F49F5" w:rsidRDefault="000F49F5">
      <w:pPr>
        <w:pStyle w:val="ConsPlusNormal"/>
        <w:jc w:val="center"/>
      </w:pPr>
      <w:r>
        <w:t>(гражданско-правовых договоров)</w:t>
      </w:r>
    </w:p>
    <w:p w:rsidR="000F49F5" w:rsidRDefault="000F49F5">
      <w:pPr>
        <w:pStyle w:val="ConsPlusNormal"/>
        <w:jc w:val="both"/>
      </w:pPr>
    </w:p>
    <w:p w:rsidR="000F49F5" w:rsidRDefault="000F49F5">
      <w:pPr>
        <w:sectPr w:rsidR="000F49F5" w:rsidSect="004E0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191"/>
        <w:gridCol w:w="1531"/>
        <w:gridCol w:w="3458"/>
        <w:gridCol w:w="1191"/>
        <w:gridCol w:w="3231"/>
      </w:tblGrid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гражданина, замещавшего должность государственной гражданской службы в Правительстве Ульяновской области, подавшего обращение</w:t>
            </w:r>
          </w:p>
        </w:tc>
        <w:tc>
          <w:tcPr>
            <w:tcW w:w="119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регистрации обращения</w:t>
            </w: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и подпись должностного лица, принявшего обращение</w:t>
            </w:r>
          </w:p>
        </w:tc>
        <w:tc>
          <w:tcPr>
            <w:tcW w:w="345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Наименование должности,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 на условиях гражданско-правового договора</w:t>
            </w:r>
          </w:p>
        </w:tc>
        <w:tc>
          <w:tcPr>
            <w:tcW w:w="119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рассмотрения обращения</w:t>
            </w:r>
          </w:p>
        </w:tc>
        <w:tc>
          <w:tcPr>
            <w:tcW w:w="32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Решение, принятое комиссией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с указанием даты и номера протокола</w:t>
            </w:r>
          </w:p>
        </w:tc>
      </w:tr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7</w:t>
            </w:r>
          </w:p>
        </w:tc>
      </w:tr>
      <w:tr w:rsidR="000F49F5">
        <w:tc>
          <w:tcPr>
            <w:tcW w:w="567" w:type="dxa"/>
          </w:tcPr>
          <w:p w:rsidR="000F49F5" w:rsidRDefault="000F49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19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53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3458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19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3231" w:type="dxa"/>
          </w:tcPr>
          <w:p w:rsidR="000F49F5" w:rsidRDefault="000F49F5">
            <w:pPr>
              <w:pStyle w:val="ConsPlusNormal"/>
            </w:pPr>
          </w:p>
        </w:tc>
      </w:tr>
      <w:tr w:rsidR="000F49F5">
        <w:tc>
          <w:tcPr>
            <w:tcW w:w="567" w:type="dxa"/>
          </w:tcPr>
          <w:p w:rsidR="000F49F5" w:rsidRDefault="000F49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19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53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3458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19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3231" w:type="dxa"/>
          </w:tcPr>
          <w:p w:rsidR="000F49F5" w:rsidRDefault="000F49F5">
            <w:pPr>
              <w:pStyle w:val="ConsPlusNormal"/>
            </w:pPr>
          </w:p>
        </w:tc>
      </w:tr>
    </w:tbl>
    <w:p w:rsidR="000F49F5" w:rsidRDefault="000F49F5">
      <w:pPr>
        <w:sectPr w:rsidR="000F49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0"/>
      </w:pPr>
      <w:r>
        <w:t>Приложение N 2</w:t>
      </w:r>
    </w:p>
    <w:p w:rsidR="000F49F5" w:rsidRDefault="000F49F5">
      <w:pPr>
        <w:pStyle w:val="ConsPlusNormal"/>
        <w:jc w:val="right"/>
      </w:pPr>
      <w:r>
        <w:t>к указу</w:t>
      </w:r>
    </w:p>
    <w:p w:rsidR="000F49F5" w:rsidRDefault="000F49F5">
      <w:pPr>
        <w:pStyle w:val="ConsPlusNormal"/>
        <w:jc w:val="right"/>
      </w:pPr>
      <w:r>
        <w:t>Губернатора Ульяновской области</w:t>
      </w:r>
    </w:p>
    <w:p w:rsidR="000F49F5" w:rsidRDefault="000F49F5">
      <w:pPr>
        <w:pStyle w:val="ConsPlusNormal"/>
        <w:jc w:val="right"/>
      </w:pPr>
      <w:r>
        <w:t>от 3 мая 2018 г. N 47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Title"/>
        <w:jc w:val="center"/>
      </w:pPr>
      <w:bookmarkStart w:id="3" w:name="P210"/>
      <w:bookmarkEnd w:id="3"/>
      <w:r>
        <w:t>ПОРЯДОК</w:t>
      </w:r>
    </w:p>
    <w:p w:rsidR="000F49F5" w:rsidRDefault="000F49F5">
      <w:pPr>
        <w:pStyle w:val="ConsPlusTitle"/>
        <w:jc w:val="center"/>
      </w:pPr>
      <w:r>
        <w:t>ПОДАЧИ ГОСУДАРСТВЕННЫМ ГРАЖДАНСКИМ СЛУЖАЩИМ ПРАВИТЕЛЬСТВА</w:t>
      </w:r>
    </w:p>
    <w:p w:rsidR="000F49F5" w:rsidRDefault="000F49F5">
      <w:pPr>
        <w:pStyle w:val="ConsPlusTitle"/>
        <w:jc w:val="center"/>
      </w:pPr>
      <w:r>
        <w:t>УЛЬЯНОВСКОЙ ОБЛАСТИ ЗАЯВЛЕНИЯ В КОМИССИЮ ПО СОБЛЮДЕНИЮ</w:t>
      </w:r>
    </w:p>
    <w:p w:rsidR="000F49F5" w:rsidRDefault="000F49F5">
      <w:pPr>
        <w:pStyle w:val="ConsPlusTitle"/>
        <w:jc w:val="center"/>
      </w:pPr>
      <w:r>
        <w:t>ТРЕБОВАНИЙ К СЛУЖЕБНОМУ ПОВЕДЕНИЮ ГОСУДАРСТВЕННЫХ</w:t>
      </w:r>
    </w:p>
    <w:p w:rsidR="000F49F5" w:rsidRDefault="000F49F5">
      <w:pPr>
        <w:pStyle w:val="ConsPlusTitle"/>
        <w:jc w:val="center"/>
      </w:pPr>
      <w:r>
        <w:t>ГРАЖДАНСКИХ СЛУЖАЩИХ ПРАВИТЕЛЬСТВА УЛЬЯНОВСКОЙ ОБЛАСТИ</w:t>
      </w:r>
    </w:p>
    <w:p w:rsidR="000F49F5" w:rsidRDefault="000F49F5">
      <w:pPr>
        <w:pStyle w:val="ConsPlusTitle"/>
        <w:jc w:val="center"/>
      </w:pPr>
      <w:r>
        <w:t>И УРЕГУЛИРОВАНИЮ КОНФЛИКТА ИНТЕРЕСОВ О НЕВОЗМОЖНОСТИ</w:t>
      </w:r>
    </w:p>
    <w:p w:rsidR="000F49F5" w:rsidRDefault="000F49F5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0F49F5" w:rsidRDefault="000F49F5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0F49F5" w:rsidRDefault="000F49F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подачи государственным гражданским служащим Правительства Ульяновской области (далее также - гражданский служащий)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(далее также - комиссия)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t xml:space="preserve"> также - заявление).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Гражданский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 в образованное в Правительстве Ульяновской области подразделение, ответственное за профилактику коррупционных и иных правонарушений (далее - подразделение) </w:t>
      </w:r>
      <w:hyperlink w:anchor="P26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не позднее истечения срока, установленного для представления сведений</w:t>
      </w:r>
      <w:proofErr w:type="gramEnd"/>
      <w:r>
        <w:t xml:space="preserve"> о доходах, расходах, об имуществе и обязательствах имущественного характера.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3. Заявление, поступившее в подразделение, подлежит регистрации в </w:t>
      </w:r>
      <w:hyperlink w:anchor="P327" w:history="1">
        <w:r>
          <w:rPr>
            <w:color w:val="0000FF"/>
          </w:rPr>
          <w:t>журнале</w:t>
        </w:r>
      </w:hyperlink>
      <w:r>
        <w:t xml:space="preserve"> регистрации заявлений государственных гражданских служащих Правительства Ульяновской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N 2 к настоящему Порядку.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lastRenderedPageBreak/>
        <w:t>Заявление, представленное гражданским служащим, подлежит регистрации незамедлительно.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утвержденным указом Губернатора Ульяновской области от 31.08.2017 N 60 "О комиссии по соблюдению требований к служебному поведению государственных</w:t>
      </w:r>
      <w:proofErr w:type="gramEnd"/>
      <w:r>
        <w:t xml:space="preserve"> гражданских служащих Правительства Ульяновской области и урегулированию конфликта интересов".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1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государственным гражданским служащим</w:t>
      </w:r>
    </w:p>
    <w:p w:rsidR="000F49F5" w:rsidRDefault="000F49F5">
      <w:pPr>
        <w:pStyle w:val="ConsPlusNormal"/>
        <w:jc w:val="right"/>
      </w:pPr>
      <w:r>
        <w:t>Правительства Ульяновской области заявления</w:t>
      </w:r>
    </w:p>
    <w:p w:rsidR="000F49F5" w:rsidRDefault="000F49F5">
      <w:pPr>
        <w:pStyle w:val="ConsPlusNormal"/>
        <w:jc w:val="right"/>
      </w:pPr>
      <w:r>
        <w:t xml:space="preserve">в комиссию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F49F5" w:rsidRDefault="000F49F5">
      <w:pPr>
        <w:pStyle w:val="ConsPlusNormal"/>
        <w:jc w:val="right"/>
      </w:pPr>
      <w:r>
        <w:t>поведению государственных гражданских служащих</w:t>
      </w:r>
    </w:p>
    <w:p w:rsidR="000F49F5" w:rsidRDefault="000F49F5">
      <w:pPr>
        <w:pStyle w:val="ConsPlusNormal"/>
        <w:jc w:val="right"/>
      </w:pPr>
      <w:r>
        <w:t>Правительства Ульяновской области и урегулированию</w:t>
      </w:r>
    </w:p>
    <w:p w:rsidR="000F49F5" w:rsidRDefault="000F49F5">
      <w:pPr>
        <w:pStyle w:val="ConsPlusNormal"/>
        <w:jc w:val="right"/>
      </w:pPr>
      <w:r>
        <w:t xml:space="preserve">конфликта интересов о невозможности по </w:t>
      </w:r>
      <w:proofErr w:type="gramStart"/>
      <w:r>
        <w:t>объективным</w:t>
      </w:r>
      <w:proofErr w:type="gramEnd"/>
    </w:p>
    <w:p w:rsidR="000F49F5" w:rsidRDefault="000F49F5">
      <w:pPr>
        <w:pStyle w:val="ConsPlusNormal"/>
        <w:jc w:val="right"/>
      </w:pPr>
      <w:r>
        <w:t>причинам представить сведения о доходах, расходах,</w:t>
      </w:r>
    </w:p>
    <w:p w:rsidR="000F49F5" w:rsidRDefault="000F49F5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F49F5" w:rsidRDefault="000F49F5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F49F5" w:rsidRDefault="000F49F5">
      <w:pPr>
        <w:pStyle w:val="ConsPlusNormal"/>
        <w:jc w:val="right"/>
      </w:pPr>
      <w:r>
        <w:t>и несовершеннолетних детей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</w:t>
      </w:r>
      <w:proofErr w:type="gramStart"/>
      <w:r>
        <w:t>(руководителю образованного в Правительстве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Ульяновской области подразделения,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</w:t>
      </w:r>
      <w:proofErr w:type="gramStart"/>
      <w:r>
        <w:t>ответственного</w:t>
      </w:r>
      <w:proofErr w:type="gramEnd"/>
      <w:r>
        <w:t xml:space="preserve"> за профилактику коррупционных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и иных правонарушений)</w:t>
      </w:r>
    </w:p>
    <w:p w:rsidR="000F49F5" w:rsidRDefault="000F49F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               при наличии),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адрес места жительства,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номер контактного телефона)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bookmarkStart w:id="4" w:name="P268"/>
      <w:bookmarkEnd w:id="4"/>
      <w:r>
        <w:t xml:space="preserve">                                 ЗАЯВЛЕНИЕ</w:t>
      </w:r>
    </w:p>
    <w:p w:rsidR="000F49F5" w:rsidRDefault="000F49F5">
      <w:pPr>
        <w:pStyle w:val="ConsPlusNonformat"/>
        <w:jc w:val="both"/>
      </w:pPr>
      <w:r>
        <w:t xml:space="preserve">       о невозможности по объективным причинам представить сведения</w:t>
      </w:r>
    </w:p>
    <w:p w:rsidR="000F49F5" w:rsidRDefault="000F49F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F49F5" w:rsidRDefault="000F49F5">
      <w:pPr>
        <w:pStyle w:val="ConsPlusNonformat"/>
        <w:jc w:val="both"/>
      </w:pPr>
      <w:r>
        <w:t xml:space="preserve">             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F49F5" w:rsidRDefault="000F49F5">
      <w:pPr>
        <w:pStyle w:val="ConsPlusNonformat"/>
        <w:jc w:val="both"/>
      </w:pPr>
      <w:r>
        <w:t xml:space="preserve">                        и несовершеннолетних детей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0F49F5" w:rsidRDefault="000F49F5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государственной гражданской службы Ульяновской области</w:t>
      </w:r>
    </w:p>
    <w:p w:rsidR="000F49F5" w:rsidRDefault="000F49F5">
      <w:pPr>
        <w:pStyle w:val="ConsPlusNonformat"/>
        <w:jc w:val="both"/>
      </w:pPr>
      <w:r>
        <w:lastRenderedPageBreak/>
        <w:t>в Правительстве Ульяновской области 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(наименование должности)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>не  имею  возможности  представить в управление по вопросам государственной</w:t>
      </w:r>
    </w:p>
    <w:p w:rsidR="000F49F5" w:rsidRDefault="000F49F5">
      <w:pPr>
        <w:pStyle w:val="ConsPlusNonformat"/>
        <w:jc w:val="both"/>
      </w:pPr>
      <w:r>
        <w:t>службы  и  кадров  администрации Губернатора Ульяновской области сведения о</w:t>
      </w:r>
    </w:p>
    <w:p w:rsidR="000F49F5" w:rsidRDefault="000F49F5">
      <w:pPr>
        <w:pStyle w:val="ConsPlusNonformat"/>
        <w:jc w:val="both"/>
      </w:pPr>
      <w:proofErr w:type="gramStart"/>
      <w:r>
        <w:t>доходах</w:t>
      </w:r>
      <w:proofErr w:type="gramEnd"/>
      <w:r>
        <w:t>,  расходах,  об имуществе и обязательствах имущественного характера</w:t>
      </w:r>
    </w:p>
    <w:p w:rsidR="000F49F5" w:rsidRDefault="000F49F5">
      <w:pPr>
        <w:pStyle w:val="ConsPlusNonformat"/>
        <w:jc w:val="both"/>
      </w:pPr>
      <w:r>
        <w:t>своих супруги (супруга) и/или несовершеннолетних детей 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(последнее - при наличии) супруги (супруга)</w:t>
      </w:r>
      <w:proofErr w:type="gramEnd"/>
    </w:p>
    <w:p w:rsidR="000F49F5" w:rsidRDefault="000F49F5">
      <w:pPr>
        <w:pStyle w:val="ConsPlusNonformat"/>
        <w:jc w:val="both"/>
      </w:pPr>
      <w:r>
        <w:t>____________________________________ за __________________________________,</w:t>
      </w:r>
    </w:p>
    <w:p w:rsidR="000F49F5" w:rsidRDefault="000F49F5">
      <w:pPr>
        <w:pStyle w:val="ConsPlusNonformat"/>
        <w:jc w:val="both"/>
      </w:pPr>
      <w:r>
        <w:t xml:space="preserve">  и (или) несовершеннолетних детей)              (указать период)</w:t>
      </w:r>
    </w:p>
    <w:p w:rsidR="000F49F5" w:rsidRDefault="000F49F5">
      <w:pPr>
        <w:pStyle w:val="ConsPlusNonformat"/>
        <w:jc w:val="both"/>
      </w:pPr>
      <w:r>
        <w:t>проживающих 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(адрес места жительства)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>по следующим объективным причинам _________________________________________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</w:t>
      </w:r>
      <w:proofErr w:type="gramStart"/>
      <w:r>
        <w:t>(указать причины, по которым невозможно</w:t>
      </w:r>
      <w:proofErr w:type="gramEnd"/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представить сведения о доходах, расходах, об имуществе и обязательствах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__________________________________________________________________________.</w:t>
      </w:r>
    </w:p>
    <w:p w:rsidR="000F49F5" w:rsidRDefault="000F49F5">
      <w:pPr>
        <w:pStyle w:val="ConsPlusNonformat"/>
        <w:jc w:val="both"/>
      </w:pPr>
      <w:r>
        <w:t xml:space="preserve">                        и несовершеннолетних детей)</w:t>
      </w:r>
    </w:p>
    <w:p w:rsidR="000F49F5" w:rsidRDefault="000F49F5">
      <w:pPr>
        <w:pStyle w:val="ConsPlusNonformat"/>
        <w:jc w:val="both"/>
      </w:pPr>
      <w:r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0F49F5" w:rsidRDefault="000F49F5">
      <w:pPr>
        <w:pStyle w:val="ConsPlusNonformat"/>
        <w:jc w:val="both"/>
      </w:pPr>
      <w:r>
        <w:t>информацию:</w:t>
      </w:r>
    </w:p>
    <w:p w:rsidR="000F49F5" w:rsidRDefault="000F49F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F49F5" w:rsidRDefault="000F49F5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F49F5" w:rsidRDefault="000F49F5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r>
        <w:t>__ ______ 20__ г. ___________________________________ _____________________</w:t>
      </w:r>
    </w:p>
    <w:p w:rsidR="000F49F5" w:rsidRDefault="000F49F5">
      <w:pPr>
        <w:pStyle w:val="ConsPlusNonformat"/>
        <w:jc w:val="both"/>
      </w:pPr>
      <w:r>
        <w:t xml:space="preserve">              (подпись лица, направляющего заявление) (расшифровка подписи)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2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государственным гражданским служащим</w:t>
      </w:r>
    </w:p>
    <w:p w:rsidR="000F49F5" w:rsidRDefault="000F49F5">
      <w:pPr>
        <w:pStyle w:val="ConsPlusNormal"/>
        <w:jc w:val="right"/>
      </w:pPr>
      <w:r>
        <w:t>Правительства Ульяновской области заявления</w:t>
      </w:r>
    </w:p>
    <w:p w:rsidR="000F49F5" w:rsidRDefault="000F49F5">
      <w:pPr>
        <w:pStyle w:val="ConsPlusNormal"/>
        <w:jc w:val="right"/>
      </w:pPr>
      <w:r>
        <w:t xml:space="preserve">в комиссию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F49F5" w:rsidRDefault="000F49F5">
      <w:pPr>
        <w:pStyle w:val="ConsPlusNormal"/>
        <w:jc w:val="right"/>
      </w:pPr>
      <w:r>
        <w:t>поведению государственных гражданских служащих</w:t>
      </w:r>
    </w:p>
    <w:p w:rsidR="000F49F5" w:rsidRDefault="000F49F5">
      <w:pPr>
        <w:pStyle w:val="ConsPlusNormal"/>
        <w:jc w:val="right"/>
      </w:pPr>
      <w:r>
        <w:t>Правительства Ульяновской области и урегулированию</w:t>
      </w:r>
    </w:p>
    <w:p w:rsidR="000F49F5" w:rsidRDefault="000F49F5">
      <w:pPr>
        <w:pStyle w:val="ConsPlusNormal"/>
        <w:jc w:val="right"/>
      </w:pPr>
      <w:r>
        <w:t xml:space="preserve">конфликта интересов о невозможности по </w:t>
      </w:r>
      <w:proofErr w:type="gramStart"/>
      <w:r>
        <w:t>объективным</w:t>
      </w:r>
      <w:proofErr w:type="gramEnd"/>
    </w:p>
    <w:p w:rsidR="000F49F5" w:rsidRDefault="000F49F5">
      <w:pPr>
        <w:pStyle w:val="ConsPlusNormal"/>
        <w:jc w:val="right"/>
      </w:pPr>
      <w:r>
        <w:t>причинам представить сведения о доходах, расходах,</w:t>
      </w:r>
    </w:p>
    <w:p w:rsidR="000F49F5" w:rsidRDefault="000F49F5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F49F5" w:rsidRDefault="000F49F5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F49F5" w:rsidRDefault="000F49F5">
      <w:pPr>
        <w:pStyle w:val="ConsPlusNormal"/>
        <w:jc w:val="right"/>
      </w:pPr>
      <w:r>
        <w:t>и несовершеннолетних детей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center"/>
      </w:pPr>
      <w:bookmarkStart w:id="5" w:name="P327"/>
      <w:bookmarkEnd w:id="5"/>
      <w:r>
        <w:t>ЖУРНАЛ</w:t>
      </w:r>
    </w:p>
    <w:p w:rsidR="000F49F5" w:rsidRDefault="000F49F5">
      <w:pPr>
        <w:pStyle w:val="ConsPlusNormal"/>
        <w:jc w:val="center"/>
      </w:pPr>
      <w:r>
        <w:t>регистрации заявлений государственных гражданских служащих</w:t>
      </w:r>
    </w:p>
    <w:p w:rsidR="000F49F5" w:rsidRDefault="000F49F5">
      <w:pPr>
        <w:pStyle w:val="ConsPlusNormal"/>
        <w:jc w:val="center"/>
      </w:pPr>
      <w:r>
        <w:t>Правительства Ульяновской области о невозможности</w:t>
      </w:r>
    </w:p>
    <w:p w:rsidR="000F49F5" w:rsidRDefault="000F49F5">
      <w:pPr>
        <w:pStyle w:val="ConsPlusNormal"/>
        <w:jc w:val="center"/>
      </w:pPr>
      <w:r>
        <w:t>по объективным причинам представить сведения о доходах,</w:t>
      </w:r>
    </w:p>
    <w:p w:rsidR="000F49F5" w:rsidRDefault="000F49F5">
      <w:pPr>
        <w:pStyle w:val="ConsPlusNormal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0F49F5" w:rsidRDefault="000F49F5">
      <w:pPr>
        <w:pStyle w:val="ConsPlusNormal"/>
        <w:jc w:val="center"/>
      </w:pPr>
      <w:r>
        <w:t>характера своих супруги (супруга) и несовершеннолетних детей</w:t>
      </w:r>
    </w:p>
    <w:p w:rsidR="000F49F5" w:rsidRDefault="000F49F5">
      <w:pPr>
        <w:pStyle w:val="ConsPlusNormal"/>
        <w:jc w:val="both"/>
      </w:pPr>
    </w:p>
    <w:p w:rsidR="000F49F5" w:rsidRDefault="000F49F5">
      <w:pPr>
        <w:sectPr w:rsidR="000F49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1417"/>
        <w:gridCol w:w="2041"/>
        <w:gridCol w:w="1531"/>
        <w:gridCol w:w="4876"/>
      </w:tblGrid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Правительства Ульяновской области, представившего заявление</w:t>
            </w:r>
          </w:p>
        </w:tc>
        <w:tc>
          <w:tcPr>
            <w:tcW w:w="141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и подпись должностного лица, принявшего заявление</w:t>
            </w: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4876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Решение, принятое комиссией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с указанием даты и номера протокола</w:t>
            </w:r>
          </w:p>
        </w:tc>
      </w:tr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6</w:t>
            </w:r>
          </w:p>
        </w:tc>
      </w:tr>
      <w:tr w:rsidR="000F49F5">
        <w:tc>
          <w:tcPr>
            <w:tcW w:w="567" w:type="dxa"/>
          </w:tcPr>
          <w:p w:rsidR="000F49F5" w:rsidRDefault="000F49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417" w:type="dxa"/>
          </w:tcPr>
          <w:p w:rsidR="000F49F5" w:rsidRDefault="000F49F5">
            <w:pPr>
              <w:pStyle w:val="ConsPlusNormal"/>
            </w:pPr>
          </w:p>
        </w:tc>
        <w:tc>
          <w:tcPr>
            <w:tcW w:w="204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53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4876" w:type="dxa"/>
          </w:tcPr>
          <w:p w:rsidR="000F49F5" w:rsidRDefault="000F49F5">
            <w:pPr>
              <w:pStyle w:val="ConsPlusNormal"/>
            </w:pPr>
          </w:p>
        </w:tc>
      </w:tr>
      <w:tr w:rsidR="000F49F5">
        <w:tc>
          <w:tcPr>
            <w:tcW w:w="567" w:type="dxa"/>
          </w:tcPr>
          <w:p w:rsidR="000F49F5" w:rsidRDefault="000F49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417" w:type="dxa"/>
          </w:tcPr>
          <w:p w:rsidR="000F49F5" w:rsidRDefault="000F49F5">
            <w:pPr>
              <w:pStyle w:val="ConsPlusNormal"/>
            </w:pPr>
          </w:p>
        </w:tc>
        <w:tc>
          <w:tcPr>
            <w:tcW w:w="204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1531" w:type="dxa"/>
          </w:tcPr>
          <w:p w:rsidR="000F49F5" w:rsidRDefault="000F49F5">
            <w:pPr>
              <w:pStyle w:val="ConsPlusNormal"/>
            </w:pPr>
          </w:p>
        </w:tc>
        <w:tc>
          <w:tcPr>
            <w:tcW w:w="4876" w:type="dxa"/>
          </w:tcPr>
          <w:p w:rsidR="000F49F5" w:rsidRDefault="000F49F5">
            <w:pPr>
              <w:pStyle w:val="ConsPlusNormal"/>
            </w:pPr>
          </w:p>
        </w:tc>
      </w:tr>
    </w:tbl>
    <w:p w:rsidR="000F49F5" w:rsidRDefault="000F49F5">
      <w:pPr>
        <w:sectPr w:rsidR="000F49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0"/>
      </w:pPr>
      <w:r>
        <w:t>Приложение N 3</w:t>
      </w:r>
    </w:p>
    <w:p w:rsidR="000F49F5" w:rsidRDefault="000F49F5">
      <w:pPr>
        <w:pStyle w:val="ConsPlusNormal"/>
        <w:jc w:val="right"/>
      </w:pPr>
      <w:r>
        <w:t>к указу</w:t>
      </w:r>
    </w:p>
    <w:p w:rsidR="000F49F5" w:rsidRDefault="000F49F5">
      <w:pPr>
        <w:pStyle w:val="ConsPlusNormal"/>
        <w:jc w:val="right"/>
      </w:pPr>
      <w:r>
        <w:t>Губернатора Ульяновской области</w:t>
      </w:r>
    </w:p>
    <w:p w:rsidR="000F49F5" w:rsidRDefault="000F49F5">
      <w:pPr>
        <w:pStyle w:val="ConsPlusNormal"/>
        <w:jc w:val="right"/>
      </w:pPr>
      <w:r>
        <w:t>от 3 мая 2018 г. N 47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Title"/>
        <w:jc w:val="center"/>
      </w:pPr>
      <w:bookmarkStart w:id="6" w:name="P368"/>
      <w:bookmarkEnd w:id="6"/>
      <w:r>
        <w:t>ПОРЯДОК</w:t>
      </w:r>
    </w:p>
    <w:p w:rsidR="000F49F5" w:rsidRDefault="000F49F5">
      <w:pPr>
        <w:pStyle w:val="ConsPlusTitle"/>
        <w:jc w:val="center"/>
      </w:pPr>
      <w:r>
        <w:t>ПОДАЧИ ГОСУДАРСТВЕННЫМ ГРАЖДАНСКИМ СЛУЖАЩИМ ПРАВИТЕЛЬСТВА</w:t>
      </w:r>
    </w:p>
    <w:p w:rsidR="000F49F5" w:rsidRDefault="000F49F5">
      <w:pPr>
        <w:pStyle w:val="ConsPlusTitle"/>
        <w:jc w:val="center"/>
      </w:pPr>
      <w:r>
        <w:t>УЛЬЯНОВСКОЙ ОБЛАСТИ ЗАЯВЛЕНИЯ В КОМИССИЮ ПО СОБЛЮДЕНИЮ</w:t>
      </w:r>
    </w:p>
    <w:p w:rsidR="000F49F5" w:rsidRDefault="000F49F5">
      <w:pPr>
        <w:pStyle w:val="ConsPlusTitle"/>
        <w:jc w:val="center"/>
      </w:pPr>
      <w:r>
        <w:t>ТРЕБОВАНИЙ К СЛУЖЕБНОМУ ПОВЕДЕНИЮ ГОСУДАРСТВЕННЫХ</w:t>
      </w:r>
    </w:p>
    <w:p w:rsidR="000F49F5" w:rsidRDefault="000F49F5">
      <w:pPr>
        <w:pStyle w:val="ConsPlusTitle"/>
        <w:jc w:val="center"/>
      </w:pPr>
      <w:r>
        <w:t>ГРАЖДАНСКИХ СЛУЖАЩИХ ПРАВИТЕЛЬСТВА УЛЬЯНОВСКОЙ ОБЛАСТИ</w:t>
      </w:r>
    </w:p>
    <w:p w:rsidR="000F49F5" w:rsidRDefault="000F49F5">
      <w:pPr>
        <w:pStyle w:val="ConsPlusTitle"/>
        <w:jc w:val="center"/>
      </w:pPr>
      <w:r>
        <w:t>И УРЕГУЛИРОВАНИЮ КОНФЛИКТА ИНТЕРЕСОВ О НЕВОЗМОЖНОСТИ</w:t>
      </w:r>
    </w:p>
    <w:p w:rsidR="000F49F5" w:rsidRDefault="000F49F5">
      <w:pPr>
        <w:pStyle w:val="ConsPlusTitle"/>
        <w:jc w:val="center"/>
      </w:pPr>
      <w:r>
        <w:t>ВЫПОЛНИТЬ ТРЕБОВАНИЯ ФЕДЕРАЛЬНОГО ЗАКОНА ОТ 07.05.2013 N</w:t>
      </w:r>
    </w:p>
    <w:p w:rsidR="000F49F5" w:rsidRDefault="000F49F5">
      <w:pPr>
        <w:pStyle w:val="ConsPlusTitle"/>
        <w:jc w:val="center"/>
      </w:pPr>
      <w:r>
        <w:t>79-ФЗ "О ЗАПРЕТЕ ОТДЕЛЬНЫМ КАТЕГОРИЯМ ЛИЦ ОТКРЫВАТЬ И ИМЕТЬ</w:t>
      </w:r>
    </w:p>
    <w:p w:rsidR="000F49F5" w:rsidRDefault="000F49F5">
      <w:pPr>
        <w:pStyle w:val="ConsPlusTitle"/>
        <w:jc w:val="center"/>
      </w:pPr>
      <w:r>
        <w:t>СЧЕТА (ВКЛАДЫ), ХРАНИТЬ НАЛИЧНЫЕ ДЕНЕЖНЫЕ СРЕДСТВА</w:t>
      </w:r>
    </w:p>
    <w:p w:rsidR="000F49F5" w:rsidRDefault="000F49F5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0F49F5" w:rsidRDefault="000F49F5">
      <w:pPr>
        <w:pStyle w:val="ConsPlusTitle"/>
        <w:jc w:val="center"/>
      </w:pPr>
      <w:r>
        <w:t>ТЕРРИТОРИИ РОССИЙСКОЙ ФЕДЕРАЦИИ, ВЛАДЕТЬ И (ИЛИ)</w:t>
      </w:r>
    </w:p>
    <w:p w:rsidR="000F49F5" w:rsidRDefault="000F49F5">
      <w:pPr>
        <w:pStyle w:val="ConsPlusTitle"/>
        <w:jc w:val="center"/>
      </w:pPr>
      <w:r>
        <w:t>ПОЛЬЗОВАТЬСЯ ИНОСТРАННЫМИ ФИНАНСОВЫМИ ИНСТРУМЕНТАМИ"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подачи государственным гражданским служащим Правительства Ульяновской области (далее - гражданский служащий)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(далее - комиссия) заявления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</w:t>
      </w:r>
      <w:proofErr w:type="gramEnd"/>
      <w:r>
        <w:t xml:space="preserve"> </w:t>
      </w:r>
      <w:proofErr w:type="gramStart"/>
      <w: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также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заявление соответственно).</w:t>
      </w:r>
      <w:proofErr w:type="gramEnd"/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Гражданский служащий, не имеющий 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представляет в образованное в Правительстве Ульяновской области подразделение, ответственное за профилактику коррупционных и иных правонарушений (далее - подразделение) </w:t>
      </w:r>
      <w:hyperlink w:anchor="P43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</w:t>
      </w:r>
      <w:proofErr w:type="gramStart"/>
      <w:r>
        <w:t>Порядку</w:t>
      </w:r>
      <w:proofErr w:type="gramEnd"/>
      <w:r>
        <w:t xml:space="preserve"> как только ему стало известно о наличии указанных в </w:t>
      </w:r>
      <w:r>
        <w:lastRenderedPageBreak/>
        <w:t>настоящем пункте ареста, запрета распоряжения или иных обстоятельств.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К заявлению гражданский служащий приобщает материалы, подтверждающие невозможность выполнить требования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Заявление, поступившее в подразделение, подлежит незамедлительной регистрации в </w:t>
      </w:r>
      <w:hyperlink w:anchor="P511" w:history="1">
        <w:r>
          <w:rPr>
            <w:color w:val="0000FF"/>
          </w:rPr>
          <w:t>журнале</w:t>
        </w:r>
      </w:hyperlink>
      <w:r>
        <w:t xml:space="preserve"> регистрации заявлений государственных гражданских служащих Правительства Ульяновской области о невозможности по объективным причинам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t xml:space="preserve"> </w:t>
      </w:r>
      <w:proofErr w:type="gramStart"/>
      <w:r>
        <w:t>финансовыми инструментами", форма которого установлена приложением N 2 к настоящему Порядку.</w:t>
      </w:r>
      <w:proofErr w:type="gramEnd"/>
    </w:p>
    <w:p w:rsidR="000F49F5" w:rsidRDefault="000F49F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Заявление и другие материалы в течение семи рабочих дней со дня поступления заявления в подразделение передаются в комиссию и рассматриваются ею в порядке и сроки, установленные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утвержденным указом Губернатора Ульяновской области от 31.08.2017 N 60 "О комиссии по соблюдению требований к</w:t>
      </w:r>
      <w:proofErr w:type="gramEnd"/>
      <w:r>
        <w:t xml:space="preserve"> служебному поведению государственных гражданских служащих Правительства Ульяновской области и урегулированию конфликта интересов".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1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государственным гражданским служащим</w:t>
      </w:r>
    </w:p>
    <w:p w:rsidR="000F49F5" w:rsidRDefault="000F49F5">
      <w:pPr>
        <w:pStyle w:val="ConsPlusNormal"/>
        <w:jc w:val="right"/>
      </w:pPr>
      <w:r>
        <w:t>Правительства Ульяновской области заявления</w:t>
      </w:r>
    </w:p>
    <w:p w:rsidR="000F49F5" w:rsidRDefault="000F49F5">
      <w:pPr>
        <w:pStyle w:val="ConsPlusNormal"/>
        <w:jc w:val="right"/>
      </w:pPr>
      <w:r>
        <w:t xml:space="preserve">в комиссию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F49F5" w:rsidRDefault="000F49F5">
      <w:pPr>
        <w:pStyle w:val="ConsPlusNormal"/>
        <w:jc w:val="right"/>
      </w:pPr>
      <w:r>
        <w:t>поведению государственных гражданских служащих</w:t>
      </w:r>
    </w:p>
    <w:p w:rsidR="000F49F5" w:rsidRDefault="000F49F5">
      <w:pPr>
        <w:pStyle w:val="ConsPlusNormal"/>
        <w:jc w:val="right"/>
      </w:pPr>
      <w:r>
        <w:t>Правительства Ульяновской области и урегулированию</w:t>
      </w:r>
    </w:p>
    <w:p w:rsidR="000F49F5" w:rsidRDefault="000F49F5">
      <w:pPr>
        <w:pStyle w:val="ConsPlusNormal"/>
        <w:jc w:val="right"/>
      </w:pPr>
      <w:r>
        <w:t>конфликта интересов о невозможности выполнить</w:t>
      </w:r>
    </w:p>
    <w:p w:rsidR="000F49F5" w:rsidRDefault="000F49F5">
      <w:pPr>
        <w:pStyle w:val="ConsPlusNormal"/>
        <w:jc w:val="right"/>
      </w:pPr>
      <w:r>
        <w:t>требования Федерального закона от 07.05.2013 N 79-ФЗ</w:t>
      </w:r>
    </w:p>
    <w:p w:rsidR="000F49F5" w:rsidRDefault="000F49F5">
      <w:pPr>
        <w:pStyle w:val="ConsPlusNormal"/>
        <w:jc w:val="right"/>
      </w:pPr>
      <w:r>
        <w:t>"О запрете отдельным категориям лиц открывать и иметь</w:t>
      </w:r>
    </w:p>
    <w:p w:rsidR="000F49F5" w:rsidRDefault="000F49F5">
      <w:pPr>
        <w:pStyle w:val="ConsPlusNormal"/>
        <w:jc w:val="right"/>
      </w:pPr>
      <w:r>
        <w:t>счета (вклады), хранить наличные денежные средства</w:t>
      </w:r>
    </w:p>
    <w:p w:rsidR="000F49F5" w:rsidRDefault="000F49F5">
      <w:pPr>
        <w:pStyle w:val="ConsPlusNormal"/>
        <w:jc w:val="right"/>
      </w:pPr>
      <w:r>
        <w:t xml:space="preserve">и ценности в иностранных банках, расположенных </w:t>
      </w:r>
      <w:proofErr w:type="gramStart"/>
      <w:r>
        <w:t>за</w:t>
      </w:r>
      <w:proofErr w:type="gramEnd"/>
    </w:p>
    <w:p w:rsidR="000F49F5" w:rsidRDefault="000F49F5">
      <w:pPr>
        <w:pStyle w:val="ConsPlusNormal"/>
        <w:jc w:val="right"/>
      </w:pPr>
      <w:r>
        <w:t>пределами территории Российской Федерации, владеть</w:t>
      </w:r>
    </w:p>
    <w:p w:rsidR="000F49F5" w:rsidRDefault="000F49F5">
      <w:pPr>
        <w:pStyle w:val="ConsPlusNormal"/>
        <w:jc w:val="right"/>
      </w:pPr>
      <w:r>
        <w:t>и (или) пользоваться иностранными</w:t>
      </w:r>
    </w:p>
    <w:p w:rsidR="000F49F5" w:rsidRDefault="000F49F5">
      <w:pPr>
        <w:pStyle w:val="ConsPlusNormal"/>
        <w:jc w:val="right"/>
      </w:pPr>
      <w:r>
        <w:t>финансовыми инструментами"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</w:t>
      </w:r>
      <w:proofErr w:type="gramStart"/>
      <w:r>
        <w:t>(руководителю образованного в Правительстве</w:t>
      </w:r>
      <w:proofErr w:type="gramEnd"/>
    </w:p>
    <w:p w:rsidR="000F49F5" w:rsidRDefault="000F49F5">
      <w:pPr>
        <w:pStyle w:val="ConsPlusNonformat"/>
        <w:jc w:val="both"/>
      </w:pPr>
      <w:r>
        <w:lastRenderedPageBreak/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Ульяновской области подразделения,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</w:t>
      </w:r>
      <w:proofErr w:type="gramStart"/>
      <w:r>
        <w:t>ответственного</w:t>
      </w:r>
      <w:proofErr w:type="gramEnd"/>
      <w:r>
        <w:t xml:space="preserve"> за профилактику коррупционных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 и иных правонарушений</w:t>
      </w:r>
    </w:p>
    <w:p w:rsidR="000F49F5" w:rsidRDefault="000F49F5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                  при наличии),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адрес места жительства,</w:t>
      </w:r>
    </w:p>
    <w:p w:rsidR="000F49F5" w:rsidRDefault="000F49F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номер контактного телефона)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bookmarkStart w:id="7" w:name="P432"/>
      <w:bookmarkEnd w:id="7"/>
      <w:r>
        <w:t xml:space="preserve">                                 ЗАЯВЛЕНИЕ</w:t>
      </w:r>
    </w:p>
    <w:p w:rsidR="000F49F5" w:rsidRDefault="000F49F5">
      <w:pPr>
        <w:pStyle w:val="ConsPlusNonformat"/>
        <w:jc w:val="both"/>
      </w:pPr>
      <w:r>
        <w:t xml:space="preserve">       о невозможности по объективным причинам выполнить требования</w:t>
      </w:r>
    </w:p>
    <w:p w:rsidR="000F49F5" w:rsidRDefault="000F49F5">
      <w:pPr>
        <w:pStyle w:val="ConsPlusNonformat"/>
        <w:jc w:val="both"/>
      </w:pPr>
      <w:r>
        <w:t xml:space="preserve">           Федерального закона от 07.05.2013 N 79-ФЗ "О запрете</w:t>
      </w:r>
    </w:p>
    <w:p w:rsidR="000F49F5" w:rsidRDefault="000F49F5">
      <w:pPr>
        <w:pStyle w:val="ConsPlusNonformat"/>
        <w:jc w:val="both"/>
      </w:pPr>
      <w:r>
        <w:t xml:space="preserve">        отдельным категориям лиц открывать и иметь счета (вклады),</w:t>
      </w:r>
    </w:p>
    <w:p w:rsidR="000F49F5" w:rsidRDefault="000F49F5">
      <w:pPr>
        <w:pStyle w:val="ConsPlusNonformat"/>
        <w:jc w:val="both"/>
      </w:pPr>
      <w:r>
        <w:t xml:space="preserve">       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</w:t>
      </w: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0F49F5" w:rsidRDefault="000F49F5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0F49F5" w:rsidRDefault="000F49F5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0F49F5" w:rsidRDefault="000F49F5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государственной гражданской службы Ульяновской области</w:t>
      </w:r>
    </w:p>
    <w:p w:rsidR="000F49F5" w:rsidRDefault="000F49F5">
      <w:pPr>
        <w:pStyle w:val="ConsPlusNonformat"/>
        <w:jc w:val="both"/>
      </w:pPr>
      <w:r>
        <w:t>в Правительстве Ульяновской области 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(наименование должности)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 xml:space="preserve">не  имею 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07.05.2013</w:t>
      </w:r>
    </w:p>
    <w:p w:rsidR="000F49F5" w:rsidRDefault="000F49F5">
      <w:pPr>
        <w:pStyle w:val="ConsPlusNonformat"/>
        <w:jc w:val="both"/>
      </w:pPr>
      <w:r>
        <w:t>N  79-ФЗ  "О  запрете  отдельным  категориям  лиц  открывать  и иметь счета</w:t>
      </w:r>
    </w:p>
    <w:p w:rsidR="000F49F5" w:rsidRDefault="000F49F5">
      <w:pPr>
        <w:pStyle w:val="ConsPlusNonformat"/>
        <w:jc w:val="both"/>
      </w:pPr>
      <w:r>
        <w:t xml:space="preserve">(вклады),  хранить  наличные  денежные  средства  и  ценности в </w:t>
      </w:r>
      <w:proofErr w:type="gramStart"/>
      <w:r>
        <w:t>иностранных</w:t>
      </w:r>
      <w:proofErr w:type="gramEnd"/>
    </w:p>
    <w:p w:rsidR="000F49F5" w:rsidRDefault="000F49F5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F49F5" w:rsidRDefault="000F49F5">
      <w:pPr>
        <w:pStyle w:val="ConsPlusNonformat"/>
        <w:jc w:val="both"/>
      </w:pPr>
      <w:r>
        <w:t xml:space="preserve">и  (или)  пользоваться  иностранными  финансовыми  инструментами" в связи </w:t>
      </w:r>
      <w:proofErr w:type="gramStart"/>
      <w:r>
        <w:t>с</w:t>
      </w:r>
      <w:proofErr w:type="gramEnd"/>
    </w:p>
    <w:p w:rsidR="000F49F5" w:rsidRDefault="000F49F5">
      <w:pPr>
        <w:pStyle w:val="ConsPlusNonformat"/>
        <w:jc w:val="both"/>
      </w:pPr>
      <w:r>
        <w:t>арестом,   запретом   распоряжения,   наложенными   компетентными  органами</w:t>
      </w:r>
    </w:p>
    <w:p w:rsidR="000F49F5" w:rsidRDefault="000F49F5">
      <w:pPr>
        <w:pStyle w:val="ConsPlusNonformat"/>
        <w:jc w:val="both"/>
      </w:pPr>
      <w:r>
        <w:t>иностранного   государства   в  соответствии  с  законодательством  данного</w:t>
      </w:r>
    </w:p>
    <w:p w:rsidR="000F49F5" w:rsidRDefault="000F49F5">
      <w:pPr>
        <w:pStyle w:val="ConsPlusNonformat"/>
        <w:jc w:val="both"/>
      </w:pPr>
      <w:r>
        <w:t>иностранного  государства, на территории которого находятся счета (вклады),</w:t>
      </w:r>
    </w:p>
    <w:p w:rsidR="000F49F5" w:rsidRDefault="000F49F5">
      <w:pPr>
        <w:pStyle w:val="ConsPlusNonformat"/>
        <w:jc w:val="both"/>
      </w:pPr>
      <w:r>
        <w:t xml:space="preserve">осуществляется хранение наличных денежных средств и ценностей в </w:t>
      </w:r>
      <w:proofErr w:type="gramStart"/>
      <w:r>
        <w:t>иностранном</w:t>
      </w:r>
      <w:proofErr w:type="gramEnd"/>
    </w:p>
    <w:p w:rsidR="000F49F5" w:rsidRDefault="000F49F5">
      <w:pPr>
        <w:pStyle w:val="ConsPlusNonformat"/>
        <w:jc w:val="both"/>
      </w:pPr>
      <w:r>
        <w:t xml:space="preserve">банке  и  (или)  имеются  иностранные финансовые инструменты, или в связи </w:t>
      </w:r>
      <w:proofErr w:type="gramStart"/>
      <w:r>
        <w:t>с</w:t>
      </w:r>
      <w:proofErr w:type="gramEnd"/>
    </w:p>
    <w:p w:rsidR="000F49F5" w:rsidRDefault="000F49F5">
      <w:pPr>
        <w:pStyle w:val="ConsPlusNonformat"/>
        <w:jc w:val="both"/>
      </w:pPr>
      <w:r>
        <w:t>иными  обстоятельствами,  не  зависящими  от  его воли или воли его супруги</w:t>
      </w:r>
    </w:p>
    <w:p w:rsidR="000F49F5" w:rsidRDefault="000F49F5">
      <w:pPr>
        <w:pStyle w:val="ConsPlusNonformat"/>
        <w:jc w:val="both"/>
      </w:pPr>
      <w:r>
        <w:t>(супруга) и несовершеннолетних детей 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(последнее -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          при наличии) супруги (супруга)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и несовершеннолетних детей)</w:t>
      </w:r>
    </w:p>
    <w:p w:rsidR="000F49F5" w:rsidRDefault="000F49F5">
      <w:pPr>
        <w:pStyle w:val="ConsPlusNonformat"/>
        <w:jc w:val="both"/>
      </w:pPr>
      <w:r>
        <w:t>____________________________________ за __________________________________,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     (указать период)</w:t>
      </w:r>
    </w:p>
    <w:p w:rsidR="000F49F5" w:rsidRDefault="000F49F5">
      <w:pPr>
        <w:pStyle w:val="ConsPlusNonformat"/>
        <w:jc w:val="both"/>
      </w:pPr>
      <w:r>
        <w:t>проживающих 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(адрес места жительства)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>по следующим объективным причинам _________________________________________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</w:t>
      </w:r>
      <w:proofErr w:type="gramStart"/>
      <w:r>
        <w:t>(указать причины, по которым невозможно выполнить требования</w:t>
      </w:r>
      <w:proofErr w:type="gramEnd"/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07.05.2013 N 79-ФЗ "О запрете </w:t>
      </w:r>
      <w:proofErr w:type="gramStart"/>
      <w:r>
        <w:t>отдельным</w:t>
      </w:r>
      <w:proofErr w:type="gramEnd"/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категориям лиц открывать и иметь счета (вклады), хранить наличные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денежные средства и ценности в иностранных банках, расположенных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>за пределами территории Российской Федерации, владеть и (или) пользоваться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__________________________________________________________________________.</w:t>
      </w:r>
    </w:p>
    <w:p w:rsidR="000F49F5" w:rsidRDefault="000F49F5">
      <w:pPr>
        <w:pStyle w:val="ConsPlusNonformat"/>
        <w:jc w:val="both"/>
      </w:pPr>
      <w:r>
        <w:t xml:space="preserve">                иностранными финансовыми инструментами")</w:t>
      </w:r>
    </w:p>
    <w:p w:rsidR="000F49F5" w:rsidRDefault="000F49F5">
      <w:pPr>
        <w:pStyle w:val="ConsPlusNonformat"/>
        <w:jc w:val="both"/>
      </w:pPr>
      <w:r>
        <w:lastRenderedPageBreak/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0F49F5" w:rsidRDefault="000F49F5">
      <w:pPr>
        <w:pStyle w:val="ConsPlusNonformat"/>
        <w:jc w:val="both"/>
      </w:pPr>
      <w:r>
        <w:t>информацию:</w:t>
      </w:r>
    </w:p>
    <w:p w:rsidR="000F49F5" w:rsidRDefault="000F49F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F49F5" w:rsidRDefault="000F49F5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F49F5" w:rsidRDefault="000F49F5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r>
        <w:t>__ ______ 20__ г. ___________________________________ _____________________</w:t>
      </w:r>
    </w:p>
    <w:p w:rsidR="000F49F5" w:rsidRDefault="000F49F5">
      <w:pPr>
        <w:pStyle w:val="ConsPlusNonformat"/>
        <w:jc w:val="both"/>
      </w:pPr>
      <w:r>
        <w:t xml:space="preserve">              (подпись лица, направляющего заявление) (расшифровка подписи)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2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государственным гражданским служащим</w:t>
      </w:r>
    </w:p>
    <w:p w:rsidR="000F49F5" w:rsidRDefault="000F49F5">
      <w:pPr>
        <w:pStyle w:val="ConsPlusNormal"/>
        <w:jc w:val="right"/>
      </w:pPr>
      <w:r>
        <w:t>Правительства Ульяновской области заявления</w:t>
      </w:r>
    </w:p>
    <w:p w:rsidR="000F49F5" w:rsidRDefault="000F49F5">
      <w:pPr>
        <w:pStyle w:val="ConsPlusNormal"/>
        <w:jc w:val="right"/>
      </w:pPr>
      <w:r>
        <w:t xml:space="preserve">в комиссию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F49F5" w:rsidRDefault="000F49F5">
      <w:pPr>
        <w:pStyle w:val="ConsPlusNormal"/>
        <w:jc w:val="right"/>
      </w:pPr>
      <w:r>
        <w:t>поведению государственных гражданских служащих</w:t>
      </w:r>
    </w:p>
    <w:p w:rsidR="000F49F5" w:rsidRDefault="000F49F5">
      <w:pPr>
        <w:pStyle w:val="ConsPlusNormal"/>
        <w:jc w:val="right"/>
      </w:pPr>
      <w:r>
        <w:t>Правительства Ульяновской области и урегулированию</w:t>
      </w:r>
    </w:p>
    <w:p w:rsidR="000F49F5" w:rsidRDefault="000F49F5">
      <w:pPr>
        <w:pStyle w:val="ConsPlusNormal"/>
        <w:jc w:val="right"/>
      </w:pPr>
      <w:r>
        <w:t>конфликта интересов о невозможности выполнить</w:t>
      </w:r>
    </w:p>
    <w:p w:rsidR="000F49F5" w:rsidRDefault="000F49F5">
      <w:pPr>
        <w:pStyle w:val="ConsPlusNormal"/>
        <w:jc w:val="right"/>
      </w:pPr>
      <w:r>
        <w:t>требования Федерального закона от 07.05.2013 N 79-ФЗ</w:t>
      </w:r>
    </w:p>
    <w:p w:rsidR="000F49F5" w:rsidRDefault="000F49F5">
      <w:pPr>
        <w:pStyle w:val="ConsPlusNormal"/>
        <w:jc w:val="right"/>
      </w:pPr>
      <w:r>
        <w:t>"О запрете отдельным категориям лиц открывать и иметь</w:t>
      </w:r>
    </w:p>
    <w:p w:rsidR="000F49F5" w:rsidRDefault="000F49F5">
      <w:pPr>
        <w:pStyle w:val="ConsPlusNormal"/>
        <w:jc w:val="right"/>
      </w:pPr>
      <w:r>
        <w:t>счета (вклады), хранить наличные денежные средства</w:t>
      </w:r>
    </w:p>
    <w:p w:rsidR="000F49F5" w:rsidRDefault="000F49F5">
      <w:pPr>
        <w:pStyle w:val="ConsPlusNormal"/>
        <w:jc w:val="right"/>
      </w:pPr>
      <w:r>
        <w:t xml:space="preserve">и ценности в иностранных банках, расположенных </w:t>
      </w:r>
      <w:proofErr w:type="gramStart"/>
      <w:r>
        <w:t>за</w:t>
      </w:r>
      <w:proofErr w:type="gramEnd"/>
    </w:p>
    <w:p w:rsidR="000F49F5" w:rsidRDefault="000F49F5">
      <w:pPr>
        <w:pStyle w:val="ConsPlusNormal"/>
        <w:jc w:val="right"/>
      </w:pPr>
      <w:r>
        <w:t>пределами территории Российской Федерации, владеть</w:t>
      </w:r>
    </w:p>
    <w:p w:rsidR="000F49F5" w:rsidRDefault="000F49F5">
      <w:pPr>
        <w:pStyle w:val="ConsPlusNormal"/>
        <w:jc w:val="right"/>
      </w:pPr>
      <w:r>
        <w:t>и (или) пользоваться иностранными</w:t>
      </w:r>
    </w:p>
    <w:p w:rsidR="000F49F5" w:rsidRDefault="000F49F5">
      <w:pPr>
        <w:pStyle w:val="ConsPlusNormal"/>
        <w:jc w:val="right"/>
      </w:pPr>
      <w:r>
        <w:t>финансовыми инструментами"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center"/>
      </w:pPr>
      <w:bookmarkStart w:id="8" w:name="P511"/>
      <w:bookmarkEnd w:id="8"/>
      <w:r>
        <w:t>ЖУРНАЛ</w:t>
      </w:r>
    </w:p>
    <w:p w:rsidR="000F49F5" w:rsidRDefault="000F49F5">
      <w:pPr>
        <w:pStyle w:val="ConsPlusNormal"/>
        <w:jc w:val="center"/>
      </w:pPr>
      <w:r>
        <w:t>регистрации заявлений государственных гражданских служащих</w:t>
      </w:r>
    </w:p>
    <w:p w:rsidR="000F49F5" w:rsidRDefault="000F49F5">
      <w:pPr>
        <w:pStyle w:val="ConsPlusNormal"/>
        <w:jc w:val="center"/>
      </w:pPr>
      <w:r>
        <w:t>Правительства Ульяновской области о невозможности</w:t>
      </w:r>
    </w:p>
    <w:p w:rsidR="000F49F5" w:rsidRDefault="000F49F5">
      <w:pPr>
        <w:pStyle w:val="ConsPlusNormal"/>
        <w:jc w:val="center"/>
      </w:pPr>
      <w:r>
        <w:t>по объективным причинам выполнить требования Федерального</w:t>
      </w:r>
    </w:p>
    <w:p w:rsidR="000F49F5" w:rsidRDefault="000F49F5">
      <w:pPr>
        <w:pStyle w:val="ConsPlusNormal"/>
        <w:jc w:val="center"/>
      </w:pPr>
      <w:r>
        <w:t>закона от 07.05.2013 N 79-ФЗ "О запрете отдельным категориям</w:t>
      </w:r>
    </w:p>
    <w:p w:rsidR="000F49F5" w:rsidRDefault="000F49F5">
      <w:pPr>
        <w:pStyle w:val="ConsPlusNormal"/>
        <w:jc w:val="center"/>
      </w:pPr>
      <w:r>
        <w:t>лиц открывать и иметь счета (вклады), хранить наличные</w:t>
      </w:r>
    </w:p>
    <w:p w:rsidR="000F49F5" w:rsidRDefault="000F49F5">
      <w:pPr>
        <w:pStyle w:val="ConsPlusNormal"/>
        <w:jc w:val="center"/>
      </w:pPr>
      <w:r>
        <w:t>денежные средства и ценности в иностранных банках,</w:t>
      </w:r>
    </w:p>
    <w:p w:rsidR="000F49F5" w:rsidRDefault="000F49F5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0F49F5" w:rsidRDefault="000F49F5">
      <w:pPr>
        <w:pStyle w:val="ConsPlusNormal"/>
        <w:jc w:val="center"/>
      </w:pPr>
      <w:r>
        <w:t>владеть и (или) пользоваться иностранными финансовыми</w:t>
      </w:r>
    </w:p>
    <w:p w:rsidR="000F49F5" w:rsidRDefault="000F49F5">
      <w:pPr>
        <w:pStyle w:val="ConsPlusNormal"/>
        <w:jc w:val="center"/>
      </w:pPr>
      <w:r>
        <w:t>инструментами"</w:t>
      </w:r>
    </w:p>
    <w:p w:rsidR="000F49F5" w:rsidRDefault="000F49F5">
      <w:pPr>
        <w:pStyle w:val="ConsPlusNormal"/>
        <w:jc w:val="both"/>
      </w:pPr>
    </w:p>
    <w:p w:rsidR="000F49F5" w:rsidRDefault="000F49F5">
      <w:pPr>
        <w:sectPr w:rsidR="000F49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948"/>
        <w:gridCol w:w="1417"/>
        <w:gridCol w:w="2154"/>
        <w:gridCol w:w="1531"/>
        <w:gridCol w:w="4932"/>
      </w:tblGrid>
      <w:tr w:rsidR="000F49F5">
        <w:tc>
          <w:tcPr>
            <w:tcW w:w="48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Правительства Ульяновской области, представившего заявление</w:t>
            </w:r>
          </w:p>
        </w:tc>
        <w:tc>
          <w:tcPr>
            <w:tcW w:w="141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и подпись должностного лица, принявшего заявление</w:t>
            </w: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4932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Решение, принятое комиссией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с указанием даты и номера протокола</w:t>
            </w:r>
          </w:p>
        </w:tc>
      </w:tr>
      <w:tr w:rsidR="000F49F5">
        <w:tc>
          <w:tcPr>
            <w:tcW w:w="48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6</w:t>
            </w:r>
          </w:p>
        </w:tc>
      </w:tr>
      <w:tr w:rsidR="000F49F5">
        <w:tc>
          <w:tcPr>
            <w:tcW w:w="48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4932" w:type="dxa"/>
            <w:vAlign w:val="center"/>
          </w:tcPr>
          <w:p w:rsidR="000F49F5" w:rsidRDefault="000F49F5">
            <w:pPr>
              <w:pStyle w:val="ConsPlusNormal"/>
            </w:pPr>
          </w:p>
        </w:tc>
      </w:tr>
      <w:tr w:rsidR="000F49F5">
        <w:tc>
          <w:tcPr>
            <w:tcW w:w="48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4932" w:type="dxa"/>
            <w:vAlign w:val="center"/>
          </w:tcPr>
          <w:p w:rsidR="000F49F5" w:rsidRDefault="000F49F5">
            <w:pPr>
              <w:pStyle w:val="ConsPlusNormal"/>
            </w:pPr>
          </w:p>
        </w:tc>
      </w:tr>
    </w:tbl>
    <w:p w:rsidR="000F49F5" w:rsidRDefault="000F49F5">
      <w:pPr>
        <w:sectPr w:rsidR="000F49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0"/>
      </w:pPr>
      <w:r>
        <w:t>Приложение N 4</w:t>
      </w:r>
    </w:p>
    <w:p w:rsidR="000F49F5" w:rsidRDefault="000F49F5">
      <w:pPr>
        <w:pStyle w:val="ConsPlusNormal"/>
        <w:jc w:val="right"/>
      </w:pPr>
      <w:r>
        <w:t>к указу</w:t>
      </w:r>
    </w:p>
    <w:p w:rsidR="000F49F5" w:rsidRDefault="000F49F5">
      <w:pPr>
        <w:pStyle w:val="ConsPlusNormal"/>
        <w:jc w:val="right"/>
      </w:pPr>
      <w:r>
        <w:t>Губернатора Ульяновской области</w:t>
      </w:r>
    </w:p>
    <w:p w:rsidR="000F49F5" w:rsidRDefault="000F49F5">
      <w:pPr>
        <w:pStyle w:val="ConsPlusNormal"/>
        <w:jc w:val="right"/>
      </w:pPr>
      <w:r>
        <w:t>от 3 мая 2018 г. N 47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Title"/>
        <w:jc w:val="center"/>
      </w:pPr>
      <w:bookmarkStart w:id="9" w:name="P556"/>
      <w:bookmarkEnd w:id="9"/>
      <w:r>
        <w:t>ПОРЯДОК</w:t>
      </w:r>
    </w:p>
    <w:p w:rsidR="000F49F5" w:rsidRDefault="000F49F5">
      <w:pPr>
        <w:pStyle w:val="ConsPlusTitle"/>
        <w:jc w:val="center"/>
      </w:pPr>
      <w:r>
        <w:t>ПОДАЧИ ГОСУДАРСТВЕННЫМ ГРАЖДАНСКИМ СЛУЖАЩИМ ПРАВИТЕЛЬСТВА</w:t>
      </w:r>
    </w:p>
    <w:p w:rsidR="000F49F5" w:rsidRDefault="000F49F5">
      <w:pPr>
        <w:pStyle w:val="ConsPlusTitle"/>
        <w:jc w:val="center"/>
      </w:pPr>
      <w:r>
        <w:t>УЛЬЯНОВСКОЙ ОБЛАСТИ УВЕДОМЛЕНИЯ В КОМИССИЮ ПО СОБЛЮДЕНИЮ</w:t>
      </w:r>
    </w:p>
    <w:p w:rsidR="000F49F5" w:rsidRDefault="000F49F5">
      <w:pPr>
        <w:pStyle w:val="ConsPlusTitle"/>
        <w:jc w:val="center"/>
      </w:pPr>
      <w:r>
        <w:t>ТРЕБОВАНИЙ К СЛУЖЕБНОМУ ПОВЕДЕНИЮ ГОСУДАРСТВЕННЫХ</w:t>
      </w:r>
    </w:p>
    <w:p w:rsidR="000F49F5" w:rsidRDefault="000F49F5">
      <w:pPr>
        <w:pStyle w:val="ConsPlusTitle"/>
        <w:jc w:val="center"/>
      </w:pPr>
      <w:r>
        <w:t>ГРАЖДАНСКИХ СЛУЖАЩИХ ПРАВИТЕЛЬСТВА УЛЬЯНОВСКОЙ ОБЛАСТИ</w:t>
      </w:r>
    </w:p>
    <w:p w:rsidR="000F49F5" w:rsidRDefault="000F49F5">
      <w:pPr>
        <w:pStyle w:val="ConsPlusTitle"/>
        <w:jc w:val="center"/>
      </w:pPr>
      <w:r>
        <w:t xml:space="preserve">И УРЕГУЛИРОВАНИЮ КОНФЛИКТА ИНТЕРЕСОВ О ВОЗНИКНОВЕНИИ </w:t>
      </w:r>
      <w:proofErr w:type="gramStart"/>
      <w:r>
        <w:t>ЛИЧНОЙ</w:t>
      </w:r>
      <w:proofErr w:type="gramEnd"/>
    </w:p>
    <w:p w:rsidR="000F49F5" w:rsidRDefault="000F49F5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0F49F5" w:rsidRDefault="000F49F5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F49F5" w:rsidRDefault="000F49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49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9F5" w:rsidRDefault="000F49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0F49F5" w:rsidRDefault="000F49F5">
            <w:pPr>
              <w:pStyle w:val="ConsPlusNormal"/>
              <w:jc w:val="center"/>
            </w:pPr>
            <w:r>
              <w:rPr>
                <w:color w:val="392C69"/>
              </w:rPr>
              <w:t>от 15.07.2020 N 119)</w:t>
            </w: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ind w:firstLine="540"/>
        <w:jc w:val="both"/>
      </w:pPr>
      <w:r>
        <w:t>1. Настоящий Порядок устанавливает правила подачи государственным гражданским служащим Правительства Ульяновской области (далее - гражданский служащий) представителю нанимателя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также - уведомление).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4. </w:t>
      </w:r>
      <w:hyperlink w:anchor="P609" w:history="1">
        <w:proofErr w:type="gramStart"/>
        <w:r>
          <w:rPr>
            <w:color w:val="0000FF"/>
          </w:rPr>
          <w:t>Уведомление</w:t>
        </w:r>
      </w:hyperlink>
      <w:r>
        <w:t>, составленное по форме согласно приложению N 1 к настоящему Порядку, на имя Губернатора Ульяновской области представляется в образованное в Правительстве Ульяновской области подразделение, ответственное за профилактику коррупционных и иных правонарушений (далее - подразделение).</w:t>
      </w:r>
      <w:proofErr w:type="gramEnd"/>
      <w:r>
        <w:t xml:space="preserve">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5. Уведомление в день его поступления подлежит обязательной регистрации должностным лицом подразделения в </w:t>
      </w:r>
      <w:hyperlink w:anchor="P660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</w:t>
      </w:r>
      <w:r>
        <w:lastRenderedPageBreak/>
        <w:t>привести к конфликту интересов, форма которого установлена приложением N 2 к настоящему Порядку.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Отметка о получении уведомления с указанием даты регистрации 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Подразделением осуществляется предварительное рассмотрение уведомления, по результатам которого подготавливается мотивированное заключение о соблюдении гражданином требований </w:t>
      </w:r>
      <w:hyperlink r:id="rId38" w:history="1">
        <w:r>
          <w:rPr>
            <w:color w:val="0000FF"/>
          </w:rPr>
          <w:t>статьи 11</w:t>
        </w:r>
      </w:hyperlink>
      <w:r>
        <w:t xml:space="preserve"> Федерального закона от 25.12.2008 N 273-ФЗ "О противодействии коррупции" в соответствии с требованиями </w:t>
      </w:r>
      <w:hyperlink r:id="rId39" w:history="1">
        <w:r>
          <w:rPr>
            <w:color w:val="0000FF"/>
          </w:rPr>
          <w:t>пункта 19</w:t>
        </w:r>
      </w:hyperlink>
      <w:r>
        <w:t xml:space="preserve"> Положения 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утвержденного указом Губернатора Ульяновской области от 31.08.2017 N 60</w:t>
      </w:r>
      <w:proofErr w:type="gramEnd"/>
      <w:r>
        <w:t xml:space="preserve"> "О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интересов" (далее - Положение о комиссии).</w:t>
      </w:r>
    </w:p>
    <w:p w:rsidR="000F49F5" w:rsidRDefault="000F49F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7. Должностное лицо подразделения направляет уведомление, а также мотивированное заключение и другие материалы председателю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(далее - комиссия) в течение семи рабочих дней со дня его регистрации.</w:t>
      </w:r>
    </w:p>
    <w:p w:rsidR="000F49F5" w:rsidRDefault="000F49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9. В случае принятия комиссией решения, предусмотренного </w:t>
      </w:r>
      <w:hyperlink r:id="rId42" w:history="1">
        <w:r>
          <w:rPr>
            <w:color w:val="0000FF"/>
          </w:rPr>
          <w:t>подпунктом 2 пункта 36</w:t>
        </w:r>
      </w:hyperlink>
      <w:r>
        <w:t xml:space="preserve"> Положения о комиссии, гражданский служащий и (или) Губернатор Ульяновской области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0F49F5" w:rsidRDefault="000F49F5">
      <w:pPr>
        <w:pStyle w:val="ConsPlusNormal"/>
        <w:spacing w:before="220"/>
        <w:ind w:firstLine="540"/>
        <w:jc w:val="both"/>
      </w:pPr>
      <w:r>
        <w:t xml:space="preserve">10. В случае принятия комиссией решения, предусмотренного </w:t>
      </w:r>
      <w:hyperlink r:id="rId43" w:history="1">
        <w:r>
          <w:rPr>
            <w:color w:val="0000FF"/>
          </w:rPr>
          <w:t>подпунктом 3 пункта 36</w:t>
        </w:r>
      </w:hyperlink>
      <w:r>
        <w:t xml:space="preserve"> Положения о комиссии, Губернатор Ульяновской области инициирует проведение 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1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государственным гражданским служащим</w:t>
      </w:r>
    </w:p>
    <w:p w:rsidR="000F49F5" w:rsidRDefault="000F49F5">
      <w:pPr>
        <w:pStyle w:val="ConsPlusNormal"/>
        <w:jc w:val="right"/>
      </w:pPr>
      <w:r>
        <w:t>Правительства Ульяновской области уведомления</w:t>
      </w:r>
    </w:p>
    <w:p w:rsidR="000F49F5" w:rsidRDefault="000F49F5">
      <w:pPr>
        <w:pStyle w:val="ConsPlusNormal"/>
        <w:jc w:val="right"/>
      </w:pPr>
      <w:r>
        <w:t xml:space="preserve">в комиссию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F49F5" w:rsidRDefault="000F49F5">
      <w:pPr>
        <w:pStyle w:val="ConsPlusNormal"/>
        <w:jc w:val="right"/>
      </w:pPr>
      <w:r>
        <w:t>поведению государственных гражданских служащих</w:t>
      </w:r>
    </w:p>
    <w:p w:rsidR="000F49F5" w:rsidRDefault="000F49F5">
      <w:pPr>
        <w:pStyle w:val="ConsPlusNormal"/>
        <w:jc w:val="right"/>
      </w:pPr>
      <w:r>
        <w:t>Правительства Ульяновской области и урегулированию</w:t>
      </w:r>
    </w:p>
    <w:p w:rsidR="000F49F5" w:rsidRDefault="000F49F5">
      <w:pPr>
        <w:pStyle w:val="ConsPlusNormal"/>
        <w:jc w:val="right"/>
      </w:pPr>
      <w:r>
        <w:t xml:space="preserve">конфликта интересов о возникновении </w:t>
      </w:r>
      <w:proofErr w:type="gramStart"/>
      <w:r>
        <w:t>личной</w:t>
      </w:r>
      <w:proofErr w:type="gramEnd"/>
    </w:p>
    <w:p w:rsidR="000F49F5" w:rsidRDefault="000F49F5">
      <w:pPr>
        <w:pStyle w:val="ConsPlusNormal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0F49F5" w:rsidRDefault="000F49F5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F49F5" w:rsidRDefault="000F49F5">
      <w:pPr>
        <w:pStyle w:val="ConsPlusNormal"/>
        <w:jc w:val="right"/>
      </w:pPr>
      <w:r>
        <w:t>привести к конфликту интересов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nformat"/>
        <w:jc w:val="both"/>
      </w:pPr>
      <w:r>
        <w:t xml:space="preserve">                                            Губернатору Ульяновской области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(Ф.И.О.,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адрес проживания (регистрации),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                     контактный телефон)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bookmarkStart w:id="10" w:name="P609"/>
      <w:bookmarkEnd w:id="10"/>
      <w:r>
        <w:t xml:space="preserve">                                УВЕДОМЛЕНИЕ</w:t>
      </w:r>
    </w:p>
    <w:p w:rsidR="000F49F5" w:rsidRDefault="000F49F5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0F49F5" w:rsidRDefault="000F49F5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 xml:space="preserve">                                 (Ф.И.О.)</w:t>
      </w:r>
    </w:p>
    <w:p w:rsidR="000F49F5" w:rsidRDefault="000F49F5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государственной гражданской службы Ульяновской области</w:t>
      </w:r>
    </w:p>
    <w:p w:rsidR="000F49F5" w:rsidRDefault="000F49F5">
      <w:pPr>
        <w:pStyle w:val="ConsPlusNonformat"/>
        <w:jc w:val="both"/>
      </w:pPr>
      <w:r>
        <w:t>в Правительстве Ульяновской области 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(наименование должности)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__________________________________________________________________________,</w:t>
      </w:r>
    </w:p>
    <w:p w:rsidR="000F49F5" w:rsidRDefault="000F49F5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0F49F5" w:rsidRDefault="000F49F5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F49F5" w:rsidRDefault="000F49F5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F49F5" w:rsidRDefault="000F49F5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F49F5" w:rsidRDefault="000F49F5">
      <w:pPr>
        <w:pStyle w:val="ConsPlusNonformat"/>
        <w:jc w:val="both"/>
      </w:pPr>
      <w:r>
        <w:t>заинтересованности: _______________________________________________________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F49F5" w:rsidRDefault="000F49F5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Предлагаемые  (принятые)  меры  по  предотвращению  или  урегулированию</w:t>
      </w:r>
    </w:p>
    <w:p w:rsidR="000F49F5" w:rsidRDefault="000F49F5">
      <w:pPr>
        <w:pStyle w:val="ConsPlusNonformat"/>
        <w:jc w:val="both"/>
      </w:pPr>
      <w:r>
        <w:t>конфликта интересов: ______________________________________________________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>___________________________________________________________________________</w:t>
      </w:r>
    </w:p>
    <w:p w:rsidR="000F49F5" w:rsidRDefault="000F49F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F49F5" w:rsidRDefault="000F49F5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0F49F5" w:rsidRDefault="000F49F5">
      <w:pPr>
        <w:pStyle w:val="ConsPlusNonformat"/>
        <w:jc w:val="both"/>
      </w:pPr>
      <w:r>
        <w:t>служащих  Правительства  Ульяновской  области  и  урегулированию  конфликта</w:t>
      </w:r>
    </w:p>
    <w:p w:rsidR="000F49F5" w:rsidRDefault="000F49F5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F49F5" w:rsidRDefault="000F49F5">
      <w:pPr>
        <w:pStyle w:val="ConsPlusNonformat"/>
        <w:jc w:val="both"/>
      </w:pPr>
    </w:p>
    <w:p w:rsidR="000F49F5" w:rsidRDefault="000F49F5">
      <w:pPr>
        <w:pStyle w:val="ConsPlusNonformat"/>
        <w:jc w:val="both"/>
      </w:pPr>
      <w:r>
        <w:t>___ ___________ 20__ г.  ________________________ _________________________</w:t>
      </w:r>
    </w:p>
    <w:p w:rsidR="000F49F5" w:rsidRDefault="000F49F5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0F49F5" w:rsidRDefault="000F49F5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right"/>
        <w:outlineLvl w:val="1"/>
      </w:pPr>
      <w:r>
        <w:t>Приложение N 2</w:t>
      </w:r>
    </w:p>
    <w:p w:rsidR="000F49F5" w:rsidRDefault="000F49F5">
      <w:pPr>
        <w:pStyle w:val="ConsPlusNormal"/>
        <w:jc w:val="right"/>
      </w:pPr>
      <w:r>
        <w:t>к Порядку</w:t>
      </w:r>
    </w:p>
    <w:p w:rsidR="000F49F5" w:rsidRDefault="000F49F5">
      <w:pPr>
        <w:pStyle w:val="ConsPlusNormal"/>
        <w:jc w:val="right"/>
      </w:pPr>
      <w:r>
        <w:t>подачи государственным гражданским служащим</w:t>
      </w:r>
    </w:p>
    <w:p w:rsidR="000F49F5" w:rsidRDefault="000F49F5">
      <w:pPr>
        <w:pStyle w:val="ConsPlusNormal"/>
        <w:jc w:val="right"/>
      </w:pPr>
      <w:r>
        <w:t>Правительства Ульяновской области уведомления</w:t>
      </w:r>
    </w:p>
    <w:p w:rsidR="000F49F5" w:rsidRDefault="000F49F5">
      <w:pPr>
        <w:pStyle w:val="ConsPlusNormal"/>
        <w:jc w:val="right"/>
      </w:pPr>
      <w:r>
        <w:t xml:space="preserve">в комиссию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F49F5" w:rsidRDefault="000F49F5">
      <w:pPr>
        <w:pStyle w:val="ConsPlusNormal"/>
        <w:jc w:val="right"/>
      </w:pPr>
      <w:r>
        <w:t>поведению государственных гражданских служащих</w:t>
      </w:r>
    </w:p>
    <w:p w:rsidR="000F49F5" w:rsidRDefault="000F49F5">
      <w:pPr>
        <w:pStyle w:val="ConsPlusNormal"/>
        <w:jc w:val="right"/>
      </w:pPr>
      <w:r>
        <w:t>Правительства Ульяновской области и урегулированию</w:t>
      </w:r>
    </w:p>
    <w:p w:rsidR="000F49F5" w:rsidRDefault="000F49F5">
      <w:pPr>
        <w:pStyle w:val="ConsPlusNormal"/>
        <w:jc w:val="right"/>
      </w:pPr>
      <w:r>
        <w:t xml:space="preserve">конфликта интересов о возникновении </w:t>
      </w:r>
      <w:proofErr w:type="gramStart"/>
      <w:r>
        <w:t>личной</w:t>
      </w:r>
      <w:proofErr w:type="gramEnd"/>
    </w:p>
    <w:p w:rsidR="000F49F5" w:rsidRDefault="000F49F5">
      <w:pPr>
        <w:pStyle w:val="ConsPlusNormal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0F49F5" w:rsidRDefault="000F49F5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F49F5" w:rsidRDefault="000F49F5">
      <w:pPr>
        <w:pStyle w:val="ConsPlusNormal"/>
        <w:jc w:val="right"/>
      </w:pPr>
      <w:r>
        <w:t>привести к конфликту интересов</w:t>
      </w:r>
    </w:p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center"/>
      </w:pPr>
      <w:bookmarkStart w:id="11" w:name="P660"/>
      <w:bookmarkEnd w:id="11"/>
      <w:r>
        <w:lastRenderedPageBreak/>
        <w:t>ЖУРНАЛ</w:t>
      </w:r>
    </w:p>
    <w:p w:rsidR="000F49F5" w:rsidRDefault="000F49F5">
      <w:pPr>
        <w:pStyle w:val="ConsPlusNormal"/>
        <w:jc w:val="center"/>
      </w:pPr>
      <w:r>
        <w:t>регистрации уведомлений о возникновении личной</w:t>
      </w:r>
    </w:p>
    <w:p w:rsidR="000F49F5" w:rsidRDefault="000F49F5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0F49F5" w:rsidRDefault="000F49F5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F49F5" w:rsidRDefault="000F49F5">
      <w:pPr>
        <w:pStyle w:val="ConsPlusNormal"/>
        <w:jc w:val="both"/>
      </w:pPr>
    </w:p>
    <w:p w:rsidR="000F49F5" w:rsidRDefault="000F49F5">
      <w:pPr>
        <w:sectPr w:rsidR="000F49F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63"/>
        <w:gridCol w:w="2154"/>
        <w:gridCol w:w="1814"/>
        <w:gridCol w:w="4195"/>
      </w:tblGrid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и наименование должности государственного гражданского служащего Правительства Ульяновской области, представившего уведомление</w:t>
            </w:r>
          </w:p>
        </w:tc>
        <w:tc>
          <w:tcPr>
            <w:tcW w:w="1563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Фамилия, имя, отчество и подпись должностного лица, принявшего уведомление</w:t>
            </w:r>
          </w:p>
        </w:tc>
        <w:tc>
          <w:tcPr>
            <w:tcW w:w="1814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Дата рассмотрения уведомления</w:t>
            </w:r>
          </w:p>
        </w:tc>
        <w:tc>
          <w:tcPr>
            <w:tcW w:w="4195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Решение, принятое комиссией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интересов, с указанием даты и номера протокола</w:t>
            </w:r>
          </w:p>
        </w:tc>
      </w:tr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3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6</w:t>
            </w:r>
          </w:p>
        </w:tc>
      </w:tr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563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4195" w:type="dxa"/>
            <w:vAlign w:val="center"/>
          </w:tcPr>
          <w:p w:rsidR="000F49F5" w:rsidRDefault="000F49F5">
            <w:pPr>
              <w:pStyle w:val="ConsPlusNormal"/>
            </w:pPr>
          </w:p>
        </w:tc>
      </w:tr>
      <w:tr w:rsidR="000F49F5">
        <w:tc>
          <w:tcPr>
            <w:tcW w:w="567" w:type="dxa"/>
            <w:vAlign w:val="center"/>
          </w:tcPr>
          <w:p w:rsidR="000F49F5" w:rsidRDefault="000F49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563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F49F5" w:rsidRDefault="000F49F5">
            <w:pPr>
              <w:pStyle w:val="ConsPlusNormal"/>
            </w:pPr>
          </w:p>
        </w:tc>
        <w:tc>
          <w:tcPr>
            <w:tcW w:w="4195" w:type="dxa"/>
            <w:vAlign w:val="center"/>
          </w:tcPr>
          <w:p w:rsidR="000F49F5" w:rsidRDefault="000F49F5">
            <w:pPr>
              <w:pStyle w:val="ConsPlusNormal"/>
            </w:pPr>
          </w:p>
        </w:tc>
      </w:tr>
    </w:tbl>
    <w:p w:rsidR="000F49F5" w:rsidRDefault="000F49F5">
      <w:pPr>
        <w:pStyle w:val="ConsPlusNormal"/>
        <w:jc w:val="both"/>
      </w:pPr>
    </w:p>
    <w:p w:rsidR="000F49F5" w:rsidRDefault="000F49F5">
      <w:pPr>
        <w:pStyle w:val="ConsPlusNormal"/>
        <w:jc w:val="both"/>
      </w:pPr>
    </w:p>
    <w:p w:rsidR="00E21DEC" w:rsidRDefault="007D3EEF"/>
    <w:sectPr w:rsidR="00E21DEC" w:rsidSect="00D42F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F5"/>
    <w:rsid w:val="000A3D93"/>
    <w:rsid w:val="000F49F5"/>
    <w:rsid w:val="004F2BAA"/>
    <w:rsid w:val="005423B9"/>
    <w:rsid w:val="007D3EEF"/>
    <w:rsid w:val="0089640D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4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4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4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49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36D21669C8F7066288AC850E802AD9D8FF7ED6F89C01FE84BA4C2F3000944B2168635F69EBD7B529C509FE336DDE73BEAA3D2FE38093CC8a6M" TargetMode="External"/><Relationship Id="rId13" Type="http://schemas.openxmlformats.org/officeDocument/2006/relationships/hyperlink" Target="consultantplus://offline/ref=A2A36D21669C8F7066288AC850E802AD9C8DF7E76581C01FE84BA4C2F3000944B2168636FE95E92E13C209CFA17DD0E423F6A3D2CEa1M" TargetMode="External"/><Relationship Id="rId18" Type="http://schemas.openxmlformats.org/officeDocument/2006/relationships/hyperlink" Target="consultantplus://offline/ref=A2A36D21669C8F7066288ADE53845CA79983A1E2628CCB4CB414FF9FA4090313F559DF77B293BC7F579703C8AC3781A268F9A2D6FE3A0B2085CD9EC8a4M" TargetMode="External"/><Relationship Id="rId26" Type="http://schemas.openxmlformats.org/officeDocument/2006/relationships/hyperlink" Target="consultantplus://offline/ref=A2A36D21669C8F7066288ADE53845CA79983A1E2628CCB4CB414FF9FA4090313F559DF77B293BC7F57970CC8AC3781A268F9A2D6FE3A0B2085CD9EC8a4M" TargetMode="External"/><Relationship Id="rId39" Type="http://schemas.openxmlformats.org/officeDocument/2006/relationships/hyperlink" Target="consultantplus://offline/ref=A2A36D21669C8F7066288ADE53845CA79983A1E2628CC94DB014FF9FA4090313F559DF77B293BC7F579700C8AC3781A268F9A2D6FE3A0B2085CD9EC8a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A36D21669C8F7066288ADE53845CA79983A1E2628CC94DB014FF9FA4090313F559DF77B293BC7F579705CEAC3781A268F9A2D6FE3A0B2085CD9EC8a4M" TargetMode="External"/><Relationship Id="rId34" Type="http://schemas.openxmlformats.org/officeDocument/2006/relationships/hyperlink" Target="consultantplus://offline/ref=A2A36D21669C8F7066288AC850E802AD9C8DF6EF618CC01FE84BA4C2F3000944A016DE39F798A37F558906CEA5C6a2M" TargetMode="External"/><Relationship Id="rId42" Type="http://schemas.openxmlformats.org/officeDocument/2006/relationships/hyperlink" Target="consultantplus://offline/ref=A2A36D21669C8F7066288ADE53845CA79983A1E2628CC94DB014FF9FA4090313F559DF77B293BC7F57970CCBAC3781A268F9A2D6FE3A0B2085CD9EC8a4M" TargetMode="External"/><Relationship Id="rId7" Type="http://schemas.openxmlformats.org/officeDocument/2006/relationships/hyperlink" Target="consultantplus://offline/ref=A2A36D21669C8F7066288AC850E802AD9C8DF7E76581C01FE84BA4C2F3000944B2168635F49CB62B06D351C3A665CEE63FEAA1D0E2C3aBM" TargetMode="External"/><Relationship Id="rId12" Type="http://schemas.openxmlformats.org/officeDocument/2006/relationships/hyperlink" Target="consultantplus://offline/ref=A2A36D21669C8F7066288ADE53845CA79983A1E2628CCB4CB414FF9FA4090313F559DF77B293BC7F579702C9AC3781A268F9A2D6FE3A0B2085CD9EC8a4M" TargetMode="External"/><Relationship Id="rId17" Type="http://schemas.openxmlformats.org/officeDocument/2006/relationships/hyperlink" Target="consultantplus://offline/ref=A2A36D21669C8F7066288AC850E802AD9C8DF7E76581C01FE84BA4C2F3000944B2168636FE95E92E13C209CFA17DD0E423F6A3D2CEa1M" TargetMode="External"/><Relationship Id="rId25" Type="http://schemas.openxmlformats.org/officeDocument/2006/relationships/hyperlink" Target="consultantplus://offline/ref=A2A36D21669C8F7066288AC850E802AD9C8DF6EF618CC01FE84BA4C2F3000944A016DE39F798A37F558906CEA5C6a2M" TargetMode="External"/><Relationship Id="rId33" Type="http://schemas.openxmlformats.org/officeDocument/2006/relationships/hyperlink" Target="consultantplus://offline/ref=A2A36D21669C8F7066288AC850E802AD9C8DF6EF618CC01FE84BA4C2F3000944A016DE39F798A37F558906CEA5C6a2M" TargetMode="External"/><Relationship Id="rId38" Type="http://schemas.openxmlformats.org/officeDocument/2006/relationships/hyperlink" Target="consultantplus://offline/ref=A2A36D21669C8F7066288AC850E802AD9C8DF7E76581C01FE84BA4C2F3000944B2168635F49BB62B06D351C3A665CEE63FEAA1D0E2C3a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36D21669C8F7066288ADE53845CA79983A1E2628CCB4CB414FF9FA4090313F559DF77B293BC7F579702C7AC3781A268F9A2D6FE3A0B2085CD9EC8a4M" TargetMode="External"/><Relationship Id="rId20" Type="http://schemas.openxmlformats.org/officeDocument/2006/relationships/hyperlink" Target="consultantplus://offline/ref=A2A36D21669C8F7066288ADE53845CA79983A1E2628CCB4CB414FF9FA4090313F559DF77B293BC7F579703C6AC3781A268F9A2D6FE3A0B2085CD9EC8a4M" TargetMode="External"/><Relationship Id="rId29" Type="http://schemas.openxmlformats.org/officeDocument/2006/relationships/hyperlink" Target="consultantplus://offline/ref=A2A36D21669C8F7066288ADE53845CA79983A1E2628CCB4CB414FF9FA4090313F559DF77B293BC7F57970CC9AC3781A268F9A2D6FE3A0B2085CD9EC8a4M" TargetMode="External"/><Relationship Id="rId41" Type="http://schemas.openxmlformats.org/officeDocument/2006/relationships/hyperlink" Target="consultantplus://offline/ref=A2A36D21669C8F7066288ADE53845CA79983A1E2628CCB4CB414FF9FA4090313F559DF77B293BC7F57970DC6AC3781A268F9A2D6FE3A0B2085CD9EC8a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36D21669C8F7066288AC850E802AD9C8EF9EE628BC01FE84BA4C2F3000944B2168635F69EBF7F569C509FE336DDE73BEAA3D2FE38093CC8a6M" TargetMode="External"/><Relationship Id="rId11" Type="http://schemas.openxmlformats.org/officeDocument/2006/relationships/hyperlink" Target="consultantplus://offline/ref=A2A36D21669C8F7066288ADE53845CA79983A1E2628CCB4CB414FF9FA4090313F559DF77B293BC7F579702C8AC3781A268F9A2D6FE3A0B2085CD9EC8a4M" TargetMode="External"/><Relationship Id="rId24" Type="http://schemas.openxmlformats.org/officeDocument/2006/relationships/hyperlink" Target="consultantplus://offline/ref=A2A36D21669C8F7066288AC850E802AD9C8DF6EF618CC01FE84BA4C2F3000944A016DE39F798A37F558906CEA5C6a2M" TargetMode="External"/><Relationship Id="rId32" Type="http://schemas.openxmlformats.org/officeDocument/2006/relationships/hyperlink" Target="consultantplus://offline/ref=A2A36D21669C8F7066288ADE53845CA79983A1E2628CCB4CB414FF9FA4090313F559DF77B293BC7F57970CC6AC3781A268F9A2D6FE3A0B2085CD9EC8a4M" TargetMode="External"/><Relationship Id="rId37" Type="http://schemas.openxmlformats.org/officeDocument/2006/relationships/hyperlink" Target="consultantplus://offline/ref=A2A36D21669C8F7066288ADE53845CA79983A1E2628CCB4CB414FF9FA4090313F559DF77B293BC7F57970DC8AC3781A268F9A2D6FE3A0B2085CD9EC8a4M" TargetMode="External"/><Relationship Id="rId40" Type="http://schemas.openxmlformats.org/officeDocument/2006/relationships/hyperlink" Target="consultantplus://offline/ref=A2A36D21669C8F7066288ADE53845CA79983A1E2628CCB4CB414FF9FA4090313F559DF77B293BC7F57970DC9AC3781A268F9A2D6FE3A0B2085CD9EC8a4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2A36D21669C8F7066288ADE53845CA79983A1E2628CCB4CB414FF9FA4090313F559DF77B293BC7F579702CAAC3781A268F9A2D6FE3A0B2085CD9EC8a4M" TargetMode="External"/><Relationship Id="rId15" Type="http://schemas.openxmlformats.org/officeDocument/2006/relationships/hyperlink" Target="consultantplus://offline/ref=A2A36D21669C8F7066288ADE53845CA79983A1E2628CCB4CB414FF9FA4090313F559DF77B293BC7F579702C6AC3781A268F9A2D6FE3A0B2085CD9EC8a4M" TargetMode="External"/><Relationship Id="rId23" Type="http://schemas.openxmlformats.org/officeDocument/2006/relationships/hyperlink" Target="consultantplus://offline/ref=A2A36D21669C8F7066288ADE53845CA79983A1E2628CCB4CB414FF9FA4090313F559DF77B293BC7F57970CCBAC3781A268F9A2D6FE3A0B2085CD9EC8a4M" TargetMode="External"/><Relationship Id="rId28" Type="http://schemas.openxmlformats.org/officeDocument/2006/relationships/hyperlink" Target="consultantplus://offline/ref=A2A36D21669C8F7066288AC850E802AD9C8DF6EF618CC01FE84BA4C2F3000944A016DE39F798A37F558906CEA5C6a2M" TargetMode="External"/><Relationship Id="rId36" Type="http://schemas.openxmlformats.org/officeDocument/2006/relationships/hyperlink" Target="consultantplus://offline/ref=A2A36D21669C8F7066288ADE53845CA79983A1E2628CCB4CB414FF9FA4090313F559DF77B293BC7F57970DCBAC3781A268F9A2D6FE3A0B2085CD9EC8a4M" TargetMode="External"/><Relationship Id="rId10" Type="http://schemas.openxmlformats.org/officeDocument/2006/relationships/hyperlink" Target="consultantplus://offline/ref=A2A36D21669C8F7066288ADE53845CA79983A1E2628CCB4CB414FF9FA4090313F559DF77B293BC7F579702CBAC3781A268F9A2D6FE3A0B2085CD9EC8a4M" TargetMode="External"/><Relationship Id="rId19" Type="http://schemas.openxmlformats.org/officeDocument/2006/relationships/hyperlink" Target="consultantplus://offline/ref=A2A36D21669C8F7066288ADE53845CA79983A1E2628CCB4CB414FF9FA4090313F559DF77B293BC7F579703C9AC3781A268F9A2D6FE3A0B2085CD9EC8a4M" TargetMode="External"/><Relationship Id="rId31" Type="http://schemas.openxmlformats.org/officeDocument/2006/relationships/hyperlink" Target="consultantplus://offline/ref=A2A36D21669C8F7066288ADE53845CA79983A1E2628CCB4CB414FF9FA4090313F559DF77B293BC7F57970CC9AC3781A268F9A2D6FE3A0B2085CD9EC8a4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A36D21669C8F7066288ADE53845CA79983A1E2628CC94DB014FF9FA4090313F559DF65B2CBB07E518904CCB961D0E4C3aCM" TargetMode="External"/><Relationship Id="rId14" Type="http://schemas.openxmlformats.org/officeDocument/2006/relationships/hyperlink" Target="consultantplus://offline/ref=A2A36D21669C8F7066288ADE53845CA79983A1E2628CC94DB014FF9FA4090313F559DF77B293BC7F579700C8AC3781A268F9A2D6FE3A0B2085CD9EC8a4M" TargetMode="External"/><Relationship Id="rId22" Type="http://schemas.openxmlformats.org/officeDocument/2006/relationships/hyperlink" Target="consultantplus://offline/ref=A2A36D21669C8F7066288ADE53845CA79983A1E2628CCB4CB414FF9FA4090313F559DF77B293BC7F579703C7AC3781A268F9A2D6FE3A0B2085CD9EC8a4M" TargetMode="External"/><Relationship Id="rId27" Type="http://schemas.openxmlformats.org/officeDocument/2006/relationships/hyperlink" Target="consultantplus://offline/ref=A2A36D21669C8F7066288AC850E802AD9C8DF6EF618CC01FE84BA4C2F3000944A016DE39F798A37F558906CEA5C6a2M" TargetMode="External"/><Relationship Id="rId30" Type="http://schemas.openxmlformats.org/officeDocument/2006/relationships/hyperlink" Target="consultantplus://offline/ref=A2A36D21669C8F7066288ADE53845CA79983A1E2628CC94DB014FF9FA4090313F559DF77B293BC7F579705CEAC3781A268F9A2D6FE3A0B2085CD9EC8a4M" TargetMode="External"/><Relationship Id="rId35" Type="http://schemas.openxmlformats.org/officeDocument/2006/relationships/hyperlink" Target="consultantplus://offline/ref=A2A36D21669C8F7066288ADE53845CA79983A1E2628CCB4CB414FF9FA4090313F559DF77B293BC7F57970DCAAC3781A268F9A2D6FE3A0B2085CD9EC8a4M" TargetMode="External"/><Relationship Id="rId43" Type="http://schemas.openxmlformats.org/officeDocument/2006/relationships/hyperlink" Target="consultantplus://offline/ref=A2A36D21669C8F7066288ADE53845CA79983A1E2628CC94DB014FF9FA4090313F559DF77B293BC7F57970CC8AC3781A268F9A2D6FE3A0B2085CD9EC8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7740</Words>
  <Characters>44123</Characters>
  <Application>Microsoft Office Word</Application>
  <DocSecurity>0</DocSecurity>
  <Lines>367</Lines>
  <Paragraphs>103</Paragraphs>
  <ScaleCrop>false</ScaleCrop>
  <Company/>
  <LinksUpToDate>false</LinksUpToDate>
  <CharactersWithSpaces>51760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2021-02-16T12:26:00Z</dcterms:created>
  <dcterms:modified xsi:type="dcterms:W3CDTF">2021-02-16T12:26:00Z</dcterms:modified>
</cp:coreProperties>
</file>