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12" w:rsidRDefault="006E5D12">
      <w:pPr>
        <w:pStyle w:val="ConsPlusNormal"/>
        <w:jc w:val="both"/>
        <w:outlineLvl w:val="0"/>
      </w:pPr>
    </w:p>
    <w:p w:rsidR="006E5D12" w:rsidRDefault="006E5D12">
      <w:pPr>
        <w:pStyle w:val="ConsPlusTitle"/>
        <w:jc w:val="center"/>
        <w:outlineLvl w:val="0"/>
      </w:pPr>
      <w:r>
        <w:t>МЭРИЯ ГОРОДА УЛЬЯНОВСКА</w:t>
      </w:r>
    </w:p>
    <w:p w:rsidR="006E5D12" w:rsidRDefault="006E5D12">
      <w:pPr>
        <w:pStyle w:val="ConsPlusTitle"/>
        <w:jc w:val="center"/>
      </w:pPr>
    </w:p>
    <w:p w:rsidR="006E5D12" w:rsidRDefault="006E5D12">
      <w:pPr>
        <w:pStyle w:val="ConsPlusTitle"/>
        <w:jc w:val="center"/>
      </w:pPr>
      <w:r>
        <w:t>ПОСТАНОВЛЕНИЕ</w:t>
      </w:r>
    </w:p>
    <w:p w:rsidR="006E5D12" w:rsidRDefault="006E5D12">
      <w:pPr>
        <w:pStyle w:val="ConsPlusTitle"/>
        <w:jc w:val="center"/>
      </w:pPr>
      <w:r>
        <w:t>от 24 января 2011 г. N 150</w:t>
      </w:r>
    </w:p>
    <w:p w:rsidR="006E5D12" w:rsidRDefault="006E5D12">
      <w:pPr>
        <w:pStyle w:val="ConsPlusTitle"/>
        <w:jc w:val="center"/>
      </w:pPr>
    </w:p>
    <w:p w:rsidR="006E5D12" w:rsidRDefault="006E5D12">
      <w:pPr>
        <w:pStyle w:val="ConsPlusTitle"/>
        <w:jc w:val="center"/>
      </w:pPr>
      <w:r>
        <w:t>ОБ УТВЕРЖДЕНИИ ПОРЯДКА ПРОВЕДЕНИЯ АНТИКОРРУПЦИОННОЙ</w:t>
      </w:r>
    </w:p>
    <w:p w:rsidR="006E5D12" w:rsidRDefault="006E5D12">
      <w:pPr>
        <w:pStyle w:val="ConsPlusTitle"/>
        <w:jc w:val="center"/>
      </w:pPr>
      <w:r>
        <w:t>ЭКСПЕРТИЗЫ НОРМАТИВНЫХ ПРАВОВЫХ АКТОВ И ПРОЕКТОВ</w:t>
      </w:r>
    </w:p>
    <w:p w:rsidR="006E5D12" w:rsidRDefault="006E5D12">
      <w:pPr>
        <w:pStyle w:val="ConsPlusTitle"/>
        <w:jc w:val="center"/>
      </w:pPr>
      <w:r>
        <w:t>НОРМАТИВНЫХ ПРАВОВЫХ АКТОВ АДМИНИСТРАЦИИ ГОРОДА УЛЬЯНОВСКА</w:t>
      </w:r>
    </w:p>
    <w:p w:rsidR="006E5D12" w:rsidRDefault="006E5D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E5D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5D12" w:rsidRDefault="006E5D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5D12" w:rsidRDefault="006E5D1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Ульяновска</w:t>
            </w:r>
            <w:proofErr w:type="gramEnd"/>
          </w:p>
          <w:p w:rsidR="006E5D12" w:rsidRDefault="006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21.02.2012 </w:t>
            </w:r>
            <w:hyperlink r:id="rId4" w:history="1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 xml:space="preserve">, от 15.03.2013 </w:t>
            </w:r>
            <w:hyperlink r:id="rId5" w:history="1">
              <w:r>
                <w:rPr>
                  <w:color w:val="0000FF"/>
                </w:rPr>
                <w:t>N 983</w:t>
              </w:r>
            </w:hyperlink>
            <w:r>
              <w:rPr>
                <w:color w:val="392C69"/>
              </w:rPr>
              <w:t xml:space="preserve">, от 30.10.2019 </w:t>
            </w:r>
            <w:hyperlink r:id="rId6" w:history="1">
              <w:r>
                <w:rPr>
                  <w:color w:val="0000FF"/>
                </w:rPr>
                <w:t>N 2144</w:t>
              </w:r>
            </w:hyperlink>
            <w:r>
              <w:rPr>
                <w:color w:val="392C69"/>
              </w:rPr>
              <w:t>,</w:t>
            </w:r>
          </w:p>
          <w:p w:rsidR="006E5D12" w:rsidRDefault="006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26.10.2020 </w:t>
            </w:r>
            <w:hyperlink r:id="rId7" w:history="1">
              <w:r>
                <w:rPr>
                  <w:color w:val="0000FF"/>
                </w:rPr>
                <w:t>N 1684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E5D12" w:rsidRDefault="006E5D12">
      <w:pPr>
        <w:pStyle w:val="ConsPlusNormal"/>
        <w:jc w:val="both"/>
      </w:pPr>
    </w:p>
    <w:p w:rsidR="006E5D12" w:rsidRDefault="006E5D1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9" w:history="1">
        <w:r>
          <w:rPr>
            <w:color w:val="0000FF"/>
          </w:rPr>
          <w:t>пунктом 3 части 1 статьи 3</w:t>
        </w:r>
      </w:hyperlink>
      <w:r>
        <w:t xml:space="preserve"> Федерального закона от 17.07.2009 N 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26.02.2010 N 96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актов", </w:t>
      </w:r>
      <w:hyperlink r:id="rId11" w:history="1">
        <w:r>
          <w:rPr>
            <w:color w:val="0000FF"/>
          </w:rPr>
          <w:t>Законом</w:t>
        </w:r>
      </w:hyperlink>
      <w:r>
        <w:t xml:space="preserve"> Ульяновской области от 20.07.2012 N</w:t>
      </w:r>
      <w:proofErr w:type="gramEnd"/>
      <w:r>
        <w:t xml:space="preserve"> 89-ЗО "О противодействии коррупции в Ульяновской области", с учетом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03.10.2011 N 100 "О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Губернатора Ульяновской области и Правительства Ульяновской области", руководствуясь </w:t>
      </w:r>
      <w:hyperlink r:id="rId13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Ульяновск", постановляю:</w:t>
      </w:r>
    </w:p>
    <w:p w:rsidR="006E5D12" w:rsidRDefault="006E5D12">
      <w:pPr>
        <w:pStyle w:val="ConsPlusNormal"/>
        <w:jc w:val="both"/>
      </w:pPr>
      <w:r>
        <w:t xml:space="preserve">(в ред. постановлений администрации города Ульяновска от 21.02.2012 </w:t>
      </w:r>
      <w:hyperlink r:id="rId14" w:history="1">
        <w:r>
          <w:rPr>
            <w:color w:val="0000FF"/>
          </w:rPr>
          <w:t>N 701</w:t>
        </w:r>
      </w:hyperlink>
      <w:r>
        <w:t xml:space="preserve">, от 26.10.2020 </w:t>
      </w:r>
      <w:hyperlink r:id="rId15" w:history="1">
        <w:r>
          <w:rPr>
            <w:color w:val="0000FF"/>
          </w:rPr>
          <w:t>N 1684</w:t>
        </w:r>
      </w:hyperlink>
      <w:r>
        <w:t>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 города Ульяновска (прилагается).</w:t>
      </w:r>
    </w:p>
    <w:p w:rsidR="006E5D12" w:rsidRDefault="006E5D1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21.02.2012 N 701)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мэрии города Ульяновска от 27.08.2009 N 6816 "Об утверждении Порядка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Главы города".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 в газете "Ульяновск сегодня".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>4. Утратил силу. - Постановление администрации города Ульяновска от 21.02.2012 N 701.</w:t>
      </w:r>
    </w:p>
    <w:p w:rsidR="006E5D12" w:rsidRDefault="006E5D12">
      <w:pPr>
        <w:pStyle w:val="ConsPlusNormal"/>
        <w:jc w:val="both"/>
      </w:pPr>
    </w:p>
    <w:p w:rsidR="006E5D12" w:rsidRDefault="006E5D12">
      <w:pPr>
        <w:pStyle w:val="ConsPlusNormal"/>
        <w:jc w:val="right"/>
      </w:pPr>
      <w:r>
        <w:t>Глава города</w:t>
      </w:r>
    </w:p>
    <w:p w:rsidR="006E5D12" w:rsidRDefault="006E5D12">
      <w:pPr>
        <w:pStyle w:val="ConsPlusNormal"/>
        <w:jc w:val="right"/>
      </w:pPr>
      <w:r>
        <w:t>А.П.</w:t>
      </w:r>
      <w:proofErr w:type="gramStart"/>
      <w:r>
        <w:t>ПИНКОВ</w:t>
      </w:r>
      <w:proofErr w:type="gramEnd"/>
    </w:p>
    <w:p w:rsidR="006E5D12" w:rsidRDefault="006E5D12">
      <w:pPr>
        <w:pStyle w:val="ConsPlusNormal"/>
        <w:jc w:val="both"/>
      </w:pPr>
    </w:p>
    <w:p w:rsidR="006E5D12" w:rsidRDefault="006E5D12">
      <w:pPr>
        <w:pStyle w:val="ConsPlusNormal"/>
        <w:jc w:val="both"/>
      </w:pPr>
    </w:p>
    <w:p w:rsidR="006E5D12" w:rsidRDefault="006E5D12">
      <w:pPr>
        <w:pStyle w:val="ConsPlusNormal"/>
        <w:jc w:val="both"/>
      </w:pPr>
    </w:p>
    <w:p w:rsidR="006E5D12" w:rsidRDefault="006E5D12">
      <w:pPr>
        <w:pStyle w:val="ConsPlusNormal"/>
        <w:jc w:val="both"/>
      </w:pPr>
    </w:p>
    <w:p w:rsidR="006E5D12" w:rsidRDefault="006E5D12">
      <w:pPr>
        <w:pStyle w:val="ConsPlusNormal"/>
        <w:jc w:val="both"/>
      </w:pPr>
    </w:p>
    <w:p w:rsidR="006E5D12" w:rsidRDefault="006E5D12">
      <w:pPr>
        <w:pStyle w:val="ConsPlusNormal"/>
        <w:jc w:val="right"/>
        <w:outlineLvl w:val="0"/>
      </w:pPr>
      <w:r>
        <w:t>Утвержден</w:t>
      </w:r>
    </w:p>
    <w:p w:rsidR="006E5D12" w:rsidRDefault="006E5D12">
      <w:pPr>
        <w:pStyle w:val="ConsPlusNormal"/>
        <w:jc w:val="right"/>
      </w:pPr>
      <w:r>
        <w:t>постановлением</w:t>
      </w:r>
    </w:p>
    <w:p w:rsidR="006E5D12" w:rsidRDefault="006E5D12">
      <w:pPr>
        <w:pStyle w:val="ConsPlusNormal"/>
        <w:jc w:val="right"/>
      </w:pPr>
      <w:r>
        <w:t>мэрии города Ульяновска</w:t>
      </w:r>
    </w:p>
    <w:p w:rsidR="006E5D12" w:rsidRDefault="006E5D12">
      <w:pPr>
        <w:pStyle w:val="ConsPlusNormal"/>
        <w:jc w:val="right"/>
      </w:pPr>
      <w:r>
        <w:t>от 24 января 2011 г. N 150</w:t>
      </w:r>
    </w:p>
    <w:p w:rsidR="006E5D12" w:rsidRDefault="006E5D12">
      <w:pPr>
        <w:pStyle w:val="ConsPlusNormal"/>
        <w:jc w:val="both"/>
      </w:pPr>
    </w:p>
    <w:p w:rsidR="006E5D12" w:rsidRDefault="006E5D12">
      <w:pPr>
        <w:pStyle w:val="ConsPlusTitle"/>
        <w:jc w:val="center"/>
      </w:pPr>
      <w:bookmarkStart w:id="0" w:name="P34"/>
      <w:bookmarkEnd w:id="0"/>
      <w:r>
        <w:t>ПОРЯДОК</w:t>
      </w:r>
    </w:p>
    <w:p w:rsidR="006E5D12" w:rsidRDefault="006E5D12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6E5D12" w:rsidRDefault="006E5D12">
      <w:pPr>
        <w:pStyle w:val="ConsPlusTitle"/>
        <w:jc w:val="center"/>
      </w:pPr>
      <w:r>
        <w:t>ПРАВОВЫХ АКТОВ И ПРОЕКТОВ НОРМАТИВНЫХ ПРАВОВЫХ АКТОВ</w:t>
      </w:r>
    </w:p>
    <w:p w:rsidR="006E5D12" w:rsidRDefault="006E5D12">
      <w:pPr>
        <w:pStyle w:val="ConsPlusTitle"/>
        <w:jc w:val="center"/>
      </w:pPr>
      <w:r>
        <w:t>АДМИНИСТРАЦИИ ГОРОДА УЛЬЯНОВСКА</w:t>
      </w:r>
    </w:p>
    <w:p w:rsidR="006E5D12" w:rsidRDefault="006E5D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E5D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5D12" w:rsidRDefault="006E5D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5D12" w:rsidRDefault="006E5D1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Ульяновска</w:t>
            </w:r>
            <w:proofErr w:type="gramEnd"/>
          </w:p>
          <w:p w:rsidR="006E5D12" w:rsidRDefault="006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21.02.2012 </w:t>
            </w:r>
            <w:hyperlink r:id="rId18" w:history="1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 xml:space="preserve">, от 15.03.2013 </w:t>
            </w:r>
            <w:hyperlink r:id="rId19" w:history="1">
              <w:r>
                <w:rPr>
                  <w:color w:val="0000FF"/>
                </w:rPr>
                <w:t>N 983</w:t>
              </w:r>
            </w:hyperlink>
            <w:r>
              <w:rPr>
                <w:color w:val="392C69"/>
              </w:rPr>
              <w:t xml:space="preserve">, от 30.10.2019 </w:t>
            </w:r>
            <w:hyperlink r:id="rId20" w:history="1">
              <w:r>
                <w:rPr>
                  <w:color w:val="0000FF"/>
                </w:rPr>
                <w:t>N 2144</w:t>
              </w:r>
            </w:hyperlink>
            <w:r>
              <w:rPr>
                <w:color w:val="392C69"/>
              </w:rPr>
              <w:t>,</w:t>
            </w:r>
          </w:p>
          <w:p w:rsidR="006E5D12" w:rsidRDefault="006E5D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26.10.2020 </w:t>
            </w:r>
            <w:hyperlink r:id="rId21" w:history="1">
              <w:r>
                <w:rPr>
                  <w:color w:val="0000FF"/>
                </w:rPr>
                <w:t>N 1684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E5D12" w:rsidRDefault="006E5D12">
      <w:pPr>
        <w:pStyle w:val="ConsPlusNormal"/>
        <w:jc w:val="both"/>
      </w:pPr>
    </w:p>
    <w:p w:rsidR="006E5D12" w:rsidRDefault="006E5D12">
      <w:pPr>
        <w:pStyle w:val="ConsPlusTitle"/>
        <w:jc w:val="center"/>
        <w:outlineLvl w:val="1"/>
      </w:pPr>
      <w:r>
        <w:t>1. Общие положения</w:t>
      </w:r>
    </w:p>
    <w:p w:rsidR="006E5D12" w:rsidRDefault="006E5D12">
      <w:pPr>
        <w:pStyle w:val="ConsPlusNormal"/>
        <w:jc w:val="both"/>
      </w:pPr>
    </w:p>
    <w:p w:rsidR="006E5D12" w:rsidRDefault="006E5D12">
      <w:pPr>
        <w:pStyle w:val="ConsPlusNormal"/>
        <w:ind w:firstLine="540"/>
        <w:jc w:val="both"/>
      </w:pPr>
      <w:r>
        <w:t xml:space="preserve">1.1. Настоящий Порядок (далее - Порядок) определяет процедуру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 города Ульяновска.</w:t>
      </w:r>
    </w:p>
    <w:p w:rsidR="006E5D12" w:rsidRDefault="006E5D1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21.02.2012 N 701)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1.2. Объектом </w:t>
      </w:r>
      <w:proofErr w:type="spellStart"/>
      <w:r>
        <w:t>антикоррупционной</w:t>
      </w:r>
      <w:proofErr w:type="spellEnd"/>
      <w:r>
        <w:t xml:space="preserve"> экспертизы являются нормативные правовые акты и проекты нормативных правовых актов администрации города Ульяновска.</w:t>
      </w:r>
    </w:p>
    <w:p w:rsidR="006E5D12" w:rsidRDefault="006E5D1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21.02.2012 N 701)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1.3. Целью </w:t>
      </w:r>
      <w:proofErr w:type="spellStart"/>
      <w:r>
        <w:t>антикоррупционной</w:t>
      </w:r>
      <w:proofErr w:type="spellEnd"/>
      <w:r>
        <w:t xml:space="preserve"> экспертизы является выявление в нормативных правовых актах и проектах нормативных правовых актов администрации города Ульяновска </w:t>
      </w:r>
      <w:proofErr w:type="spellStart"/>
      <w:r>
        <w:t>коррупциогенных</w:t>
      </w:r>
      <w:proofErr w:type="spellEnd"/>
      <w:r>
        <w:t xml:space="preserve"> факторов и их последующее устранение.</w:t>
      </w:r>
    </w:p>
    <w:p w:rsidR="006E5D12" w:rsidRDefault="006E5D1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21.02.2012 N 701)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1.4. При проведении </w:t>
      </w:r>
      <w:proofErr w:type="spellStart"/>
      <w:r>
        <w:t>антикоррупционной</w:t>
      </w:r>
      <w:proofErr w:type="spellEnd"/>
      <w:r>
        <w:t xml:space="preserve"> экспертизы администрация города Ульяновска руководствуется </w:t>
      </w:r>
      <w:hyperlink r:id="rId2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законами Ульяновской области, нормативными правовыми актами Президента Российской Федерации, Правительства Российской Федерации, Губернатора и Правительства Ульяновской области, настоящим Порядком.</w:t>
      </w:r>
    </w:p>
    <w:p w:rsidR="006E5D12" w:rsidRDefault="006E5D1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21.02.2012 N 701)</w:t>
      </w:r>
    </w:p>
    <w:p w:rsidR="006E5D12" w:rsidRDefault="006E5D12">
      <w:pPr>
        <w:pStyle w:val="ConsPlusNormal"/>
        <w:jc w:val="both"/>
      </w:pPr>
    </w:p>
    <w:p w:rsidR="006E5D12" w:rsidRDefault="006E5D12">
      <w:pPr>
        <w:pStyle w:val="ConsPlusTitle"/>
        <w:jc w:val="center"/>
        <w:outlineLvl w:val="1"/>
      </w:pPr>
      <w:r>
        <w:t xml:space="preserve">2.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p w:rsidR="006E5D12" w:rsidRDefault="006E5D12">
      <w:pPr>
        <w:pStyle w:val="ConsPlusTitle"/>
        <w:jc w:val="center"/>
      </w:pPr>
      <w:r>
        <w:t>проектов нормативных правовых актов администрации</w:t>
      </w:r>
    </w:p>
    <w:p w:rsidR="006E5D12" w:rsidRDefault="006E5D12">
      <w:pPr>
        <w:pStyle w:val="ConsPlusTitle"/>
        <w:jc w:val="center"/>
      </w:pPr>
      <w:r>
        <w:t>города Ульяновска</w:t>
      </w:r>
    </w:p>
    <w:p w:rsidR="006E5D12" w:rsidRDefault="006E5D12">
      <w:pPr>
        <w:pStyle w:val="ConsPlusNormal"/>
        <w:jc w:val="center"/>
      </w:pPr>
      <w:proofErr w:type="gramStart"/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</w:t>
      </w:r>
      <w:proofErr w:type="gramEnd"/>
    </w:p>
    <w:p w:rsidR="006E5D12" w:rsidRDefault="006E5D12">
      <w:pPr>
        <w:pStyle w:val="ConsPlusNormal"/>
        <w:jc w:val="center"/>
      </w:pPr>
      <w:r>
        <w:t>от 30.10.2019 N 2144)</w:t>
      </w:r>
    </w:p>
    <w:p w:rsidR="006E5D12" w:rsidRDefault="006E5D12">
      <w:pPr>
        <w:pStyle w:val="ConsPlusNormal"/>
        <w:jc w:val="both"/>
      </w:pPr>
    </w:p>
    <w:p w:rsidR="006E5D12" w:rsidRDefault="006E5D12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При подготовке проекта нормативного правового акта отраслевым (функциональным), территориальным органом, подразделением (далее - структурное подразделение) администрации города Ульяновска, являющимся разработчиком проекта, в целях </w:t>
      </w:r>
      <w:proofErr w:type="spellStart"/>
      <w:r>
        <w:t>избежания</w:t>
      </w:r>
      <w:proofErr w:type="spellEnd"/>
      <w:r>
        <w:t xml:space="preserve"> включения в него </w:t>
      </w:r>
      <w:proofErr w:type="spellStart"/>
      <w:r>
        <w:t>коррупциогенных</w:t>
      </w:r>
      <w:proofErr w:type="spellEnd"/>
      <w:r>
        <w:t xml:space="preserve"> факторов, используется Методика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утвержденная постановлением Правительства Российской Федерации.</w:t>
      </w:r>
      <w:proofErr w:type="gramEnd"/>
    </w:p>
    <w:p w:rsidR="006E5D12" w:rsidRDefault="006E5D1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Ульяновска от 21.02.2012 </w:t>
      </w:r>
      <w:hyperlink r:id="rId28" w:history="1">
        <w:r>
          <w:rPr>
            <w:color w:val="0000FF"/>
          </w:rPr>
          <w:t>N 701</w:t>
        </w:r>
      </w:hyperlink>
      <w:r>
        <w:t xml:space="preserve">, от 30.10.2019 </w:t>
      </w:r>
      <w:hyperlink r:id="rId29" w:history="1">
        <w:r>
          <w:rPr>
            <w:color w:val="0000FF"/>
          </w:rPr>
          <w:t>N 2144</w:t>
        </w:r>
      </w:hyperlink>
      <w:r>
        <w:t>)</w:t>
      </w:r>
    </w:p>
    <w:p w:rsidR="006E5D12" w:rsidRDefault="006E5D12">
      <w:pPr>
        <w:pStyle w:val="ConsPlusNormal"/>
        <w:spacing w:before="220"/>
        <w:ind w:firstLine="540"/>
        <w:jc w:val="both"/>
      </w:pPr>
      <w:bookmarkStart w:id="1" w:name="P62"/>
      <w:bookmarkEnd w:id="1"/>
      <w:r>
        <w:t xml:space="preserve">2.2. </w:t>
      </w:r>
      <w:proofErr w:type="gramStart"/>
      <w:r>
        <w:t xml:space="preserve">Структурное подразделение администрации города Ульяновска - разработчик проекта направляет в структурное подразделение администрации города Ульяновска, ответственное за ведение официального сайта администрации города Ульяновска в информационно-телекоммуникационной сети "Интернет", заявку на размещение на официальном сайте </w:t>
      </w:r>
      <w:r>
        <w:lastRenderedPageBreak/>
        <w:t>администрации города Ульяновска в информационно-телекоммуникационной сети "Интернет" проекта нормативного правового акта и информационного сообщения к проекту, в котором необходимо указать адрес, дату начала и дату окончания приема заключений</w:t>
      </w:r>
      <w:proofErr w:type="gramEnd"/>
      <w:r>
        <w:t xml:space="preserve">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 Указанный срок не может быть менее семи календарных дней.</w:t>
      </w:r>
    </w:p>
    <w:p w:rsidR="006E5D12" w:rsidRDefault="006E5D1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30.10.2019 N 2144)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>Структурное подразделение администрации города Ульяновска, ответственное за ведение официального сайта администрации города Ульяновска в информационно-телекоммуникационной сети "Интернет", в день получения проекта и информационного сообщения к проекту размещает их на официальном сайте администрации города Ульяновска в информационно-телекоммуникационной сети "Интернет".</w:t>
      </w:r>
    </w:p>
    <w:p w:rsidR="006E5D12" w:rsidRDefault="006E5D12">
      <w:pPr>
        <w:pStyle w:val="ConsPlusNormal"/>
        <w:jc w:val="both"/>
      </w:pPr>
      <w:r>
        <w:t xml:space="preserve">(п. 2.2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21.02.2012 N 701)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2.2.1.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структурным подразделением, являющимся разработчиком проекта,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6E5D12" w:rsidRDefault="006E5D12">
      <w:pPr>
        <w:pStyle w:val="ConsPlusNormal"/>
        <w:jc w:val="both"/>
      </w:pPr>
      <w:r>
        <w:t xml:space="preserve">(п. 2.2.1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30.10.2019 N 2144)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В течение одного рабочего дня по окончании даты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экспертизы, указанной в </w:t>
      </w:r>
      <w:hyperlink w:anchor="P62" w:history="1">
        <w:r>
          <w:rPr>
            <w:color w:val="0000FF"/>
          </w:rPr>
          <w:t>пункте 2.2</w:t>
        </w:r>
      </w:hyperlink>
      <w:r>
        <w:t xml:space="preserve"> настоящего Порядка, проект нормативного правового акта администрации города Ульяновска (далее - проект), завизированный руководителем структурного подразделения администрации города Ульяновска, начальником юридической службы структурного подразделения администрации города Ульяновска (в случае отсутствия начальника юридической службы - лицом, осуществляющим правовое обеспечение деятельности структурного подразделения администрации города</w:t>
      </w:r>
      <w:proofErr w:type="gramEnd"/>
      <w:r>
        <w:t xml:space="preserve"> </w:t>
      </w:r>
      <w:proofErr w:type="gramStart"/>
      <w:r>
        <w:t>Ульяновска) и курирующим это структурное подразделение заместителем Главы города, направляется в Правовое управление администрации города Ульяновска (далее - Правовое управление) для проведения правовой экспертизы.</w:t>
      </w:r>
      <w:proofErr w:type="gramEnd"/>
    </w:p>
    <w:p w:rsidR="006E5D12" w:rsidRDefault="006E5D12">
      <w:pPr>
        <w:pStyle w:val="ConsPlusNormal"/>
        <w:spacing w:before="220"/>
        <w:ind w:firstLine="540"/>
        <w:jc w:val="both"/>
      </w:pPr>
      <w:proofErr w:type="gramStart"/>
      <w:r>
        <w:t xml:space="preserve">К проекту должно быть приложено правовое заключение по проекту, подготовленное юридической службой разработчика проекта, содержащее сведения о полученных заключениях независимых экспертов с приложением их текстов или об их отсутствии, с отражением факта учета результатов каждой независимой </w:t>
      </w:r>
      <w:proofErr w:type="spellStart"/>
      <w:r>
        <w:t>антикоррупционной</w:t>
      </w:r>
      <w:proofErr w:type="spellEnd"/>
      <w:r>
        <w:t xml:space="preserve"> экспертизы либо с обоснованными возражениями, об отсутствии (наличии) в проекте </w:t>
      </w:r>
      <w:proofErr w:type="spellStart"/>
      <w:r>
        <w:t>коррупциогенных</w:t>
      </w:r>
      <w:proofErr w:type="spellEnd"/>
      <w:r>
        <w:t xml:space="preserve"> факторов, дату направления проекта на независимую </w:t>
      </w:r>
      <w:proofErr w:type="spellStart"/>
      <w:r>
        <w:t>антикоррупционную</w:t>
      </w:r>
      <w:proofErr w:type="spellEnd"/>
      <w:r>
        <w:t xml:space="preserve"> экспертизу, дату размещения проекта на</w:t>
      </w:r>
      <w:proofErr w:type="gramEnd"/>
      <w:r>
        <w:t xml:space="preserve"> официальном </w:t>
      </w:r>
      <w:proofErr w:type="gramStart"/>
      <w:r>
        <w:t>сайте</w:t>
      </w:r>
      <w:proofErr w:type="gramEnd"/>
      <w:r>
        <w:t xml:space="preserve"> администрации города Ульяновска в информационно-телекоммуникационной сети Интернет.</w:t>
      </w:r>
    </w:p>
    <w:p w:rsidR="006E5D12" w:rsidRDefault="006E5D12">
      <w:pPr>
        <w:pStyle w:val="ConsPlusNormal"/>
        <w:jc w:val="both"/>
      </w:pPr>
      <w:r>
        <w:t xml:space="preserve">(п. 2.3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30.10.2019 N 2144)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2.4. </w:t>
      </w:r>
      <w:proofErr w:type="spellStart"/>
      <w:r>
        <w:t>Антикоррупционная</w:t>
      </w:r>
      <w:proofErr w:type="spellEnd"/>
      <w:r>
        <w:t xml:space="preserve"> экспертиза проекта проводится Правовым управлением при проведении правовой экспертизы в соответствии с Методикой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в срок пять рабочих дней.</w:t>
      </w:r>
    </w:p>
    <w:p w:rsidR="006E5D12" w:rsidRDefault="006E5D1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Ульяновска от 15.03.2013 </w:t>
      </w:r>
      <w:hyperlink r:id="rId34" w:history="1">
        <w:r>
          <w:rPr>
            <w:color w:val="0000FF"/>
          </w:rPr>
          <w:t>N 983</w:t>
        </w:r>
      </w:hyperlink>
      <w:r>
        <w:t xml:space="preserve">, от 30.10.2019 </w:t>
      </w:r>
      <w:hyperlink r:id="rId35" w:history="1">
        <w:r>
          <w:rPr>
            <w:color w:val="0000FF"/>
          </w:rPr>
          <w:t>N 2144</w:t>
        </w:r>
      </w:hyperlink>
      <w:r>
        <w:t>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2.5. Результаты проведенной </w:t>
      </w:r>
      <w:proofErr w:type="spellStart"/>
      <w:r>
        <w:t>антикоррупционной</w:t>
      </w:r>
      <w:proofErr w:type="spellEnd"/>
      <w:r>
        <w:t xml:space="preserve"> экспертизы проекта оформляются Правовым управлением в составе заключения, подготавливаемого по итогам его правовой экспертизы, которое визируется начальником Правового управления.</w:t>
      </w:r>
    </w:p>
    <w:p w:rsidR="006E5D12" w:rsidRDefault="006E5D1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Ульяновска от 15.03.2013 </w:t>
      </w:r>
      <w:hyperlink r:id="rId36" w:history="1">
        <w:r>
          <w:rPr>
            <w:color w:val="0000FF"/>
          </w:rPr>
          <w:t>N 983</w:t>
        </w:r>
      </w:hyperlink>
      <w:r>
        <w:t xml:space="preserve">, от 30.10.2019 </w:t>
      </w:r>
      <w:hyperlink r:id="rId37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2144</w:t>
        </w:r>
      </w:hyperlink>
      <w:r>
        <w:t>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 проведении </w:t>
      </w:r>
      <w:proofErr w:type="spellStart"/>
      <w:r>
        <w:t>антикоррупционной</w:t>
      </w:r>
      <w:proofErr w:type="spellEnd"/>
      <w:r>
        <w:t xml:space="preserve"> экспертизы не выявлены </w:t>
      </w:r>
      <w:proofErr w:type="spellStart"/>
      <w:r>
        <w:t>коррупциогенные</w:t>
      </w:r>
      <w:proofErr w:type="spellEnd"/>
      <w:r>
        <w:t xml:space="preserve"> факторы, заключение содержит информацию об отсутствии </w:t>
      </w:r>
      <w:proofErr w:type="spellStart"/>
      <w:r>
        <w:t>коррупциогенных</w:t>
      </w:r>
      <w:proofErr w:type="spellEnd"/>
      <w:r>
        <w:t xml:space="preserve"> факторов в проекте.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 проведении </w:t>
      </w:r>
      <w:proofErr w:type="spellStart"/>
      <w:r>
        <w:t>антикоррупционной</w:t>
      </w:r>
      <w:proofErr w:type="spellEnd"/>
      <w:r>
        <w:t xml:space="preserve"> экспертизы выявлены </w:t>
      </w:r>
      <w:proofErr w:type="spellStart"/>
      <w:r>
        <w:t>коррупциогенные</w:t>
      </w:r>
      <w:proofErr w:type="spellEnd"/>
      <w:r>
        <w:t xml:space="preserve"> факторы, в заключении отражаются следующие сведения: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положения проекта, в которых выявлены </w:t>
      </w:r>
      <w:proofErr w:type="spellStart"/>
      <w:r>
        <w:t>коррупциогенные</w:t>
      </w:r>
      <w:proofErr w:type="spellEnd"/>
      <w: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t>коррупциогенных</w:t>
      </w:r>
      <w:proofErr w:type="spellEnd"/>
      <w:r>
        <w:t xml:space="preserve"> факторов со ссылкой на положения Методики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Федерации;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предложения по изменению формулировок правовых норм для устранения </w:t>
      </w:r>
      <w:proofErr w:type="spellStart"/>
      <w:r>
        <w:t>коррупциогенности</w:t>
      </w:r>
      <w:proofErr w:type="spellEnd"/>
      <w:r>
        <w:t>.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>В заключении в обязательном порядке предусматриваются предложения по доработке проекта, в котором выявлены положения, способствующие созданию условий для проявления коррупции.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>В случае необходимости анализа иных нормативных правовых актов, а также материалов судебной или административной практики Правовое управление запрашивает у разработчика проекта дополнительные материалы или информацию.</w:t>
      </w:r>
    </w:p>
    <w:p w:rsidR="006E5D12" w:rsidRDefault="006E5D12">
      <w:pPr>
        <w:pStyle w:val="ConsPlusNormal"/>
        <w:jc w:val="both"/>
      </w:pPr>
      <w:r>
        <w:t xml:space="preserve">(в ред. постановлений администрации города Ульяновска от 15.03.2013 </w:t>
      </w:r>
      <w:hyperlink r:id="rId38" w:history="1">
        <w:r>
          <w:rPr>
            <w:color w:val="0000FF"/>
          </w:rPr>
          <w:t>N 983</w:t>
        </w:r>
      </w:hyperlink>
      <w:r>
        <w:t xml:space="preserve">, от 30.10.2019 </w:t>
      </w:r>
      <w:hyperlink r:id="rId39" w:history="1">
        <w:r>
          <w:rPr>
            <w:color w:val="0000FF"/>
          </w:rPr>
          <w:t>N 2144</w:t>
        </w:r>
      </w:hyperlink>
      <w:r>
        <w:t>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Заключение Правового управления направляется в адрес разработчика проекта для рассмотрения и принятия решения об устранении выявленных при проведении </w:t>
      </w:r>
      <w:proofErr w:type="spellStart"/>
      <w:r>
        <w:t>антикоррупционной</w:t>
      </w:r>
      <w:proofErr w:type="spellEnd"/>
      <w:r>
        <w:t xml:space="preserve"> экспертизы проекта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6E5D12" w:rsidRDefault="006E5D12">
      <w:pPr>
        <w:pStyle w:val="ConsPlusNormal"/>
        <w:jc w:val="both"/>
      </w:pPr>
      <w:r>
        <w:t xml:space="preserve">(в ред. постановлений администрации города Ульяновска от 15.03.2013 </w:t>
      </w:r>
      <w:hyperlink r:id="rId40" w:history="1">
        <w:r>
          <w:rPr>
            <w:color w:val="0000FF"/>
          </w:rPr>
          <w:t>N 983</w:t>
        </w:r>
      </w:hyperlink>
      <w:r>
        <w:t xml:space="preserve">, от 30.10.2019 </w:t>
      </w:r>
      <w:hyperlink r:id="rId41" w:history="1">
        <w:r>
          <w:rPr>
            <w:color w:val="0000FF"/>
          </w:rPr>
          <w:t>N 2144</w:t>
        </w:r>
      </w:hyperlink>
      <w:r>
        <w:t>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2.6. </w:t>
      </w:r>
      <w:proofErr w:type="spellStart"/>
      <w:r>
        <w:t>Коррупциогенные</w:t>
      </w:r>
      <w:proofErr w:type="spellEnd"/>
      <w:r>
        <w:t xml:space="preserve"> факторы, выявленные при проведении </w:t>
      </w:r>
      <w:proofErr w:type="spellStart"/>
      <w:r>
        <w:t>антикоррупционной</w:t>
      </w:r>
      <w:proofErr w:type="spellEnd"/>
      <w:r>
        <w:t xml:space="preserve"> экспертизы проекта, устраняются структурным подразделением администрации города Ульяновска, ответственным за его разработку.</w:t>
      </w:r>
    </w:p>
    <w:p w:rsidR="006E5D12" w:rsidRDefault="006E5D12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21.02.2012 N 701)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2.7. После устранения выявленных при проведении </w:t>
      </w:r>
      <w:proofErr w:type="spellStart"/>
      <w:r>
        <w:t>антикоррупционной</w:t>
      </w:r>
      <w:proofErr w:type="spellEnd"/>
      <w:r>
        <w:t xml:space="preserve"> экспертизы проекта </w:t>
      </w:r>
      <w:proofErr w:type="spellStart"/>
      <w:r>
        <w:t>коррупциогенных</w:t>
      </w:r>
      <w:proofErr w:type="spellEnd"/>
      <w:r>
        <w:t xml:space="preserve"> факторов проект направляется в Правовое управление для проведения повторно правовой экспертизы.</w:t>
      </w:r>
    </w:p>
    <w:p w:rsidR="006E5D12" w:rsidRDefault="006E5D1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Ульяновска от 15.03.2013 </w:t>
      </w:r>
      <w:hyperlink r:id="rId43" w:history="1">
        <w:r>
          <w:rPr>
            <w:color w:val="0000FF"/>
          </w:rPr>
          <w:t>N 983</w:t>
        </w:r>
      </w:hyperlink>
      <w:r>
        <w:t xml:space="preserve">, от 30.10.2019 </w:t>
      </w:r>
      <w:hyperlink r:id="rId44" w:history="1">
        <w:r>
          <w:rPr>
            <w:color w:val="0000FF"/>
          </w:rPr>
          <w:t>N 2144</w:t>
        </w:r>
      </w:hyperlink>
      <w:r>
        <w:t>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2.8. </w:t>
      </w:r>
      <w:proofErr w:type="gramStart"/>
      <w:r>
        <w:t xml:space="preserve">В случае несогласия разработчика проекта с результатами </w:t>
      </w:r>
      <w:proofErr w:type="spellStart"/>
      <w:r>
        <w:t>антикоррупционной</w:t>
      </w:r>
      <w:proofErr w:type="spellEnd"/>
      <w:r>
        <w:t xml:space="preserve"> экспертизы, свидетельствующей о наличии в проекте положений, способствующих созданию условий для проявления коррупции, разработчик проекта вносит указанный проект на рассмотрение Межведомственной комиссии по противодействию коррупции в муниципальном образовании "город Ульяновск" (далее - Комиссия) с приложением пояснительной записки с обоснованием своего несогласия в отношении каждого </w:t>
      </w:r>
      <w:proofErr w:type="spellStart"/>
      <w:r>
        <w:t>коррупциогенного</w:t>
      </w:r>
      <w:proofErr w:type="spellEnd"/>
      <w:r>
        <w:t xml:space="preserve"> фактора в отдельности.</w:t>
      </w:r>
      <w:proofErr w:type="gramEnd"/>
    </w:p>
    <w:p w:rsidR="006E5D12" w:rsidRDefault="006E5D12">
      <w:pPr>
        <w:pStyle w:val="ConsPlusNormal"/>
        <w:jc w:val="both"/>
      </w:pPr>
      <w:r>
        <w:t xml:space="preserve">(в ред. постановлений администрации города Ульяновска от 21.02.2012 </w:t>
      </w:r>
      <w:hyperlink r:id="rId45" w:history="1">
        <w:r>
          <w:rPr>
            <w:color w:val="0000FF"/>
          </w:rPr>
          <w:t>N 701</w:t>
        </w:r>
      </w:hyperlink>
      <w:r>
        <w:t xml:space="preserve">, от 26.10.2020 </w:t>
      </w:r>
      <w:hyperlink r:id="rId46" w:history="1">
        <w:r>
          <w:rPr>
            <w:color w:val="0000FF"/>
          </w:rPr>
          <w:t>N 1684</w:t>
        </w:r>
      </w:hyperlink>
      <w:r>
        <w:t>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В случае выявления в проекте нормативного правового акта администрации города Ульяновска </w:t>
      </w:r>
      <w:proofErr w:type="spellStart"/>
      <w:r>
        <w:t>коррупциогенных</w:t>
      </w:r>
      <w:proofErr w:type="spellEnd"/>
      <w:r>
        <w:t xml:space="preserve"> факторов, устранение которых из текста проекта невозможно, </w:t>
      </w:r>
      <w:r>
        <w:lastRenderedPageBreak/>
        <w:t>разработчик проекта должен это обосновать в отношении каждого фактора в отдельности и предложить возможные способы ограничения действия (нейтрализации) коррупционных рисков.</w:t>
      </w:r>
    </w:p>
    <w:p w:rsidR="006E5D12" w:rsidRDefault="006E5D12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21.02.2012 N 701)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В зависимости от принятого Комиссией решения </w:t>
      </w:r>
      <w:proofErr w:type="gramStart"/>
      <w:r>
        <w:t>дальнейшая</w:t>
      </w:r>
      <w:proofErr w:type="gramEnd"/>
      <w:r>
        <w:t xml:space="preserve"> работы над проектом продолжается, либо прекращается.</w:t>
      </w:r>
    </w:p>
    <w:p w:rsidR="006E5D12" w:rsidRDefault="006E5D1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26.10.2020 N 1684)</w:t>
      </w:r>
    </w:p>
    <w:p w:rsidR="006E5D12" w:rsidRDefault="006E5D12">
      <w:pPr>
        <w:pStyle w:val="ConsPlusNormal"/>
        <w:jc w:val="both"/>
      </w:pPr>
    </w:p>
    <w:p w:rsidR="006E5D12" w:rsidRDefault="006E5D12">
      <w:pPr>
        <w:pStyle w:val="ConsPlusTitle"/>
        <w:jc w:val="center"/>
        <w:outlineLvl w:val="1"/>
      </w:pPr>
      <w:r>
        <w:t xml:space="preserve">3.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p w:rsidR="006E5D12" w:rsidRDefault="006E5D12">
      <w:pPr>
        <w:pStyle w:val="ConsPlusTitle"/>
        <w:jc w:val="center"/>
      </w:pPr>
      <w:r>
        <w:t>нормативных правовых актов администрации города Ульяновска</w:t>
      </w:r>
    </w:p>
    <w:p w:rsidR="006E5D12" w:rsidRDefault="006E5D12">
      <w:pPr>
        <w:pStyle w:val="ConsPlusNormal"/>
        <w:jc w:val="center"/>
      </w:pPr>
      <w:proofErr w:type="gramStart"/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</w:t>
      </w:r>
      <w:proofErr w:type="gramEnd"/>
    </w:p>
    <w:p w:rsidR="006E5D12" w:rsidRDefault="006E5D12">
      <w:pPr>
        <w:pStyle w:val="ConsPlusNormal"/>
        <w:jc w:val="center"/>
      </w:pPr>
      <w:r>
        <w:t>от 30.10.2019 N 2144)</w:t>
      </w:r>
    </w:p>
    <w:p w:rsidR="006E5D12" w:rsidRDefault="006E5D12">
      <w:pPr>
        <w:pStyle w:val="ConsPlusNormal"/>
        <w:jc w:val="both"/>
      </w:pPr>
    </w:p>
    <w:p w:rsidR="006E5D12" w:rsidRDefault="006E5D12">
      <w:pPr>
        <w:pStyle w:val="ConsPlusNormal"/>
        <w:ind w:firstLine="540"/>
        <w:jc w:val="both"/>
      </w:pPr>
      <w:r>
        <w:t xml:space="preserve">3.1. Структурные подразделения администрации города Ульяновска при мониторинге </w:t>
      </w:r>
      <w:proofErr w:type="gramStart"/>
      <w:r>
        <w:t>применения нормативных правовых актов администрации города Ульяновска</w:t>
      </w:r>
      <w:proofErr w:type="gramEnd"/>
      <w:r>
        <w:t xml:space="preserve"> проводят их проверку для выявления </w:t>
      </w:r>
      <w:proofErr w:type="spellStart"/>
      <w:r>
        <w:t>коррупциогенных</w:t>
      </w:r>
      <w:proofErr w:type="spellEnd"/>
      <w:r>
        <w:t xml:space="preserve"> факторов в соответствии с </w:t>
      </w:r>
      <w:hyperlink r:id="rId50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>Задачами мониторинга являются: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своевременное выявление в нормативных правовых актах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устранение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>При мониторинге осуществляются: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>сбор информации о практике применения нормативных правовых актов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>непрерывное наблюдение за применением нормативных правовых актов;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>анализ и оценка получаемой информации о практике применения нормативных правовых актов и результатов наблюдения за их применением.</w:t>
      </w:r>
    </w:p>
    <w:p w:rsidR="006E5D12" w:rsidRDefault="006E5D12">
      <w:pPr>
        <w:pStyle w:val="ConsPlusNormal"/>
        <w:jc w:val="both"/>
      </w:pPr>
      <w:r>
        <w:t xml:space="preserve">(п. 3.1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21.02.2012 N 701)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3.2. В случае обнаружения в проверяемых нормативных правовых актах администрации города Ульяновска </w:t>
      </w:r>
      <w:proofErr w:type="spellStart"/>
      <w:r>
        <w:t>коррупциогенных</w:t>
      </w:r>
      <w:proofErr w:type="spellEnd"/>
      <w:r>
        <w:t xml:space="preserve"> факторов соответствующее структурное подразделение администрации города Ульяновска в течение трех рабочих дней направляет указанные нормативные правовые акты с мотивированным запросом в Правовое управление для проведения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6E5D12" w:rsidRDefault="006E5D1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Ульяновска от 21.02.2012 </w:t>
      </w:r>
      <w:hyperlink r:id="rId52" w:history="1">
        <w:r>
          <w:rPr>
            <w:color w:val="0000FF"/>
          </w:rPr>
          <w:t>N 701</w:t>
        </w:r>
      </w:hyperlink>
      <w:r>
        <w:t xml:space="preserve">, от 15.03.2013 </w:t>
      </w:r>
      <w:hyperlink r:id="rId53" w:history="1">
        <w:r>
          <w:rPr>
            <w:color w:val="0000FF"/>
          </w:rPr>
          <w:t>N 983</w:t>
        </w:r>
      </w:hyperlink>
      <w:r>
        <w:t xml:space="preserve">, от 30.10.2019 </w:t>
      </w:r>
      <w:hyperlink r:id="rId54" w:history="1">
        <w:r>
          <w:rPr>
            <w:color w:val="0000FF"/>
          </w:rPr>
          <w:t>N 2144</w:t>
        </w:r>
      </w:hyperlink>
      <w:r>
        <w:t>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3.3. В случае отсутствия в нормативном правовом акте, представленном на </w:t>
      </w:r>
      <w:proofErr w:type="spellStart"/>
      <w:r>
        <w:t>антикоррупционную</w:t>
      </w:r>
      <w:proofErr w:type="spellEnd"/>
      <w:r>
        <w:t xml:space="preserve"> экспертизу в Правовое управление, </w:t>
      </w:r>
      <w:proofErr w:type="spellStart"/>
      <w:r>
        <w:t>коррупциогенных</w:t>
      </w:r>
      <w:proofErr w:type="spellEnd"/>
      <w:r>
        <w:t xml:space="preserve"> факторов Правовое управление в срок пять рабочих дней готовит соответствующее заключение, подписываемое начальником Правового управления.</w:t>
      </w:r>
    </w:p>
    <w:p w:rsidR="006E5D12" w:rsidRDefault="006E5D1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Ульяновска от 15.03.2013 </w:t>
      </w:r>
      <w:hyperlink r:id="rId55" w:history="1">
        <w:r>
          <w:rPr>
            <w:color w:val="0000FF"/>
          </w:rPr>
          <w:t>N 983</w:t>
        </w:r>
      </w:hyperlink>
      <w:r>
        <w:t xml:space="preserve">, от 30.10.2019 </w:t>
      </w:r>
      <w:hyperlink r:id="rId56" w:history="1">
        <w:r>
          <w:rPr>
            <w:color w:val="0000FF"/>
          </w:rPr>
          <w:t>N 2144</w:t>
        </w:r>
      </w:hyperlink>
      <w:r>
        <w:t>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>Указанное заключение направляется в адрес структурного подразделения администрации города Ульяновска, сделавшего мотивированный запрос.</w:t>
      </w:r>
    </w:p>
    <w:p w:rsidR="006E5D12" w:rsidRDefault="006E5D12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21.02.2012 N 701)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 xml:space="preserve">В случае выявления в нормативных правовых актах </w:t>
      </w:r>
      <w:proofErr w:type="spellStart"/>
      <w:r>
        <w:t>коррупциогенных</w:t>
      </w:r>
      <w:proofErr w:type="spellEnd"/>
      <w:r>
        <w:t xml:space="preserve"> факторов Правовое управление в срок пять рабочих дней готовит заключение, подписываемое начальником </w:t>
      </w:r>
      <w:r>
        <w:lastRenderedPageBreak/>
        <w:t>Правового управления, в котором отражаются указанные факторы, и направляет его в адрес структурного подразделения администрации города Ульяновска, направившего мотивированный запрос, для рассмотрения и принятия решения об отмене нормативного правового акта или внесения в него соответствующих изменений.</w:t>
      </w:r>
      <w:proofErr w:type="gramEnd"/>
    </w:p>
    <w:p w:rsidR="006E5D12" w:rsidRDefault="006E5D12">
      <w:pPr>
        <w:pStyle w:val="ConsPlusNormal"/>
        <w:jc w:val="both"/>
      </w:pPr>
      <w:r>
        <w:t xml:space="preserve">(в ред. постановлений администрации города Ульяновска от 21.02.2012 </w:t>
      </w:r>
      <w:hyperlink r:id="rId58" w:history="1">
        <w:r>
          <w:rPr>
            <w:color w:val="0000FF"/>
          </w:rPr>
          <w:t>N 701</w:t>
        </w:r>
      </w:hyperlink>
      <w:r>
        <w:t xml:space="preserve">, от 15.03.2013 </w:t>
      </w:r>
      <w:hyperlink r:id="rId59" w:history="1">
        <w:r>
          <w:rPr>
            <w:color w:val="0000FF"/>
          </w:rPr>
          <w:t>N 983</w:t>
        </w:r>
      </w:hyperlink>
      <w:r>
        <w:t xml:space="preserve">, от 30.10.2019 </w:t>
      </w:r>
      <w:hyperlink r:id="rId60" w:history="1">
        <w:r>
          <w:rPr>
            <w:color w:val="0000FF"/>
          </w:rPr>
          <w:t>N 2144</w:t>
        </w:r>
      </w:hyperlink>
      <w:r>
        <w:t>)</w:t>
      </w:r>
    </w:p>
    <w:p w:rsidR="006E5D12" w:rsidRDefault="006E5D12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 xml:space="preserve">Подготовка проекта нормативного правового акта об отмене или внесении соответствующих изменений в нормативный правовой акт, в результате проведения </w:t>
      </w:r>
      <w:proofErr w:type="spellStart"/>
      <w:r>
        <w:t>антикоррупционной</w:t>
      </w:r>
      <w:proofErr w:type="spellEnd"/>
      <w:r>
        <w:t xml:space="preserve"> экспертизы которого выявлены </w:t>
      </w:r>
      <w:proofErr w:type="spellStart"/>
      <w:r>
        <w:t>коррупциогенные</w:t>
      </w:r>
      <w:proofErr w:type="spellEnd"/>
      <w:r>
        <w:t xml:space="preserve"> факторы, осуществляется структурным подразделением администрации города Ульяновска, к компетенции которого относятся вопросы, регулируемые данным нормативным правовым актом, в срок пять рабочих дней с даты получения заключения от Правового управления.</w:t>
      </w:r>
      <w:proofErr w:type="gramEnd"/>
    </w:p>
    <w:p w:rsidR="006E5D12" w:rsidRDefault="006E5D1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Ульяновска от 21.02.2012 </w:t>
      </w:r>
      <w:hyperlink r:id="rId61" w:history="1">
        <w:r>
          <w:rPr>
            <w:color w:val="0000FF"/>
          </w:rPr>
          <w:t>N 701</w:t>
        </w:r>
      </w:hyperlink>
      <w:r>
        <w:t xml:space="preserve">, от 15.03.2013 </w:t>
      </w:r>
      <w:hyperlink r:id="rId62" w:history="1">
        <w:r>
          <w:rPr>
            <w:color w:val="0000FF"/>
          </w:rPr>
          <w:t>N 983</w:t>
        </w:r>
      </w:hyperlink>
      <w:r>
        <w:t xml:space="preserve">, от 30.10.2019 </w:t>
      </w:r>
      <w:hyperlink r:id="rId63" w:history="1">
        <w:r>
          <w:rPr>
            <w:color w:val="0000FF"/>
          </w:rPr>
          <w:t>N 2144</w:t>
        </w:r>
      </w:hyperlink>
      <w:r>
        <w:t>)</w:t>
      </w:r>
    </w:p>
    <w:p w:rsidR="006E5D12" w:rsidRDefault="006E5D12">
      <w:pPr>
        <w:pStyle w:val="ConsPlusNormal"/>
        <w:jc w:val="both"/>
      </w:pPr>
    </w:p>
    <w:p w:rsidR="006E5D12" w:rsidRDefault="006E5D12">
      <w:pPr>
        <w:pStyle w:val="ConsPlusNormal"/>
        <w:jc w:val="both"/>
      </w:pPr>
    </w:p>
    <w:p w:rsidR="006E5D12" w:rsidRDefault="006E5D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DEC" w:rsidRDefault="006E5D12"/>
    <w:sectPr w:rsidR="00E21DEC" w:rsidSect="0060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D12"/>
    <w:rsid w:val="000A3D93"/>
    <w:rsid w:val="004F2BAA"/>
    <w:rsid w:val="005423B9"/>
    <w:rsid w:val="005A5D23"/>
    <w:rsid w:val="006E5D12"/>
    <w:rsid w:val="0096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D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2EDF958EC7AD7D22F7B30646FFA264966FBAE93A40901BB3E2C4C99482DC84406E9106247FAA5F0C65B51E46919200D8BFD6E819752EF77D74A579h7J" TargetMode="External"/><Relationship Id="rId18" Type="http://schemas.openxmlformats.org/officeDocument/2006/relationships/hyperlink" Target="consultantplus://offline/ref=9D2EDF958EC7AD7D22F7B30646FFA264966FBAE93D419410B6E2C4C99482DC84406E9106247FAA5F0C61B31946919200D8BFD6E819752EF77D74A579h7J" TargetMode="External"/><Relationship Id="rId26" Type="http://schemas.openxmlformats.org/officeDocument/2006/relationships/hyperlink" Target="consultantplus://offline/ref=9D2EDF958EC7AD7D22F7B30646FFA264966FBAE93D419410B6E2C4C99482DC84406E9106247FAA5F0C61B31D46919200D8BFD6E819752EF77D74A579h7J" TargetMode="External"/><Relationship Id="rId39" Type="http://schemas.openxmlformats.org/officeDocument/2006/relationships/hyperlink" Target="consultantplus://offline/ref=9D2EDF958EC7AD7D22F7B30646FFA264966FBAE93A459113B6E2C4C99482DC84406E9106247FAA5F0C61B31F46919200D8BFD6E819752EF77D74A579h7J" TargetMode="External"/><Relationship Id="rId21" Type="http://schemas.openxmlformats.org/officeDocument/2006/relationships/hyperlink" Target="consultantplus://offline/ref=9D2EDF958EC7AD7D22F7B30646FFA264966FBAE93A409114B6E2C4C99482DC84406E9106247FAA5F0C61B21E46919200D8BFD6E819752EF77D74A579h7J" TargetMode="External"/><Relationship Id="rId34" Type="http://schemas.openxmlformats.org/officeDocument/2006/relationships/hyperlink" Target="consultantplus://offline/ref=9D2EDF958EC7AD7D22F7B30646FFA264966FBAE93B409111B2E2C4C99482DC84406E9106247FAA5F0C61B21146919200D8BFD6E819752EF77D74A579h7J" TargetMode="External"/><Relationship Id="rId42" Type="http://schemas.openxmlformats.org/officeDocument/2006/relationships/hyperlink" Target="consultantplus://offline/ref=9D2EDF958EC7AD7D22F7B30646FFA264966FBAE93D419410B6E2C4C99482DC84406E9106247FAA5F0C61B01846919200D8BFD6E819752EF77D74A579h7J" TargetMode="External"/><Relationship Id="rId47" Type="http://schemas.openxmlformats.org/officeDocument/2006/relationships/hyperlink" Target="consultantplus://offline/ref=9D2EDF958EC7AD7D22F7B30646FFA264966FBAE93D419410B6E2C4C99482DC84406E9106247FAA5F0C61B01D46919200D8BFD6E819752EF77D74A579h7J" TargetMode="External"/><Relationship Id="rId50" Type="http://schemas.openxmlformats.org/officeDocument/2006/relationships/hyperlink" Target="consultantplus://offline/ref=9D2EDF958EC7AD7D22F7B3104593FC6E9266E4E53E469E44E8BD9F94C38BD6D30721C8446072AB5D0B6AE6480990CE4585ACD7E219772CEB77hEJ" TargetMode="External"/><Relationship Id="rId55" Type="http://schemas.openxmlformats.org/officeDocument/2006/relationships/hyperlink" Target="consultantplus://offline/ref=9D2EDF958EC7AD7D22F7B30646FFA264966FBAE93B409111B2E2C4C99482DC84406E9106247FAA5F0C61B31A46919200D8BFD6E819752EF77D74A579h7J" TargetMode="External"/><Relationship Id="rId63" Type="http://schemas.openxmlformats.org/officeDocument/2006/relationships/hyperlink" Target="consultantplus://offline/ref=9D2EDF958EC7AD7D22F7B30646FFA264966FBAE93A459113B6E2C4C99482DC84406E9106247FAA5F0C61B01A46919200D8BFD6E819752EF77D74A579h7J" TargetMode="External"/><Relationship Id="rId7" Type="http://schemas.openxmlformats.org/officeDocument/2006/relationships/hyperlink" Target="consultantplus://offline/ref=9D2EDF958EC7AD7D22F7B30646FFA264966FBAE93A409114B6E2C4C99482DC84406E9106247FAA5F0C61B21C46919200D8BFD6E819752EF77D74A579h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2EDF958EC7AD7D22F7B30646FFA264966FBAE93D419410B6E2C4C99482DC84406E9106247FAA5F0C61B21146919200D8BFD6E819752EF77D74A579h7J" TargetMode="External"/><Relationship Id="rId20" Type="http://schemas.openxmlformats.org/officeDocument/2006/relationships/hyperlink" Target="consultantplus://offline/ref=9D2EDF958EC7AD7D22F7B30646FFA264966FBAE93A459113B6E2C4C99482DC84406E9106247FAA5F0C61B21C46919200D8BFD6E819752EF77D74A579h7J" TargetMode="External"/><Relationship Id="rId29" Type="http://schemas.openxmlformats.org/officeDocument/2006/relationships/hyperlink" Target="consultantplus://offline/ref=9D2EDF958EC7AD7D22F7B30646FFA264966FBAE93A459113B6E2C4C99482DC84406E9106247FAA5F0C61B21146919200D8BFD6E819752EF77D74A579h7J" TargetMode="External"/><Relationship Id="rId41" Type="http://schemas.openxmlformats.org/officeDocument/2006/relationships/hyperlink" Target="consultantplus://offline/ref=9D2EDF958EC7AD7D22F7B30646FFA264966FBAE93A459113B6E2C4C99482DC84406E9106247FAA5F0C61B31F46919200D8BFD6E819752EF77D74A579h7J" TargetMode="External"/><Relationship Id="rId54" Type="http://schemas.openxmlformats.org/officeDocument/2006/relationships/hyperlink" Target="consultantplus://offline/ref=9D2EDF958EC7AD7D22F7B30646FFA264966FBAE93A459113B6E2C4C99482DC84406E9106247FAA5F0C61B01946919200D8BFD6E819752EF77D74A579h7J" TargetMode="External"/><Relationship Id="rId62" Type="http://schemas.openxmlformats.org/officeDocument/2006/relationships/hyperlink" Target="consultantplus://offline/ref=9D2EDF958EC7AD7D22F7B30646FFA264966FBAE93B409111B2E2C4C99482DC84406E9106247FAA5F0C61B31C46919200D8BFD6E819752EF77D74A579h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2EDF958EC7AD7D22F7B30646FFA264966FBAE93A459113B6E2C4C99482DC84406E9106247FAA5F0C61B21C46919200D8BFD6E819752EF77D74A579h7J" TargetMode="External"/><Relationship Id="rId11" Type="http://schemas.openxmlformats.org/officeDocument/2006/relationships/hyperlink" Target="consultantplus://offline/ref=9D2EDF958EC7AD7D22F7B30646FFA264966FBAE93B43911BB6E2C4C99482DC84406E91142427A65E047FB21B53C7C34678hCJ" TargetMode="External"/><Relationship Id="rId24" Type="http://schemas.openxmlformats.org/officeDocument/2006/relationships/hyperlink" Target="consultantplus://offline/ref=9D2EDF958EC7AD7D22F7B30646FFA264966FBAE93D419410B6E2C4C99482DC84406E9106247FAA5F0C61B31A46919200D8BFD6E819752EF77D74A579h7J" TargetMode="External"/><Relationship Id="rId32" Type="http://schemas.openxmlformats.org/officeDocument/2006/relationships/hyperlink" Target="consultantplus://offline/ref=9D2EDF958EC7AD7D22F7B30646FFA264966FBAE93A459113B6E2C4C99482DC84406E9106247FAA5F0C61B31946919200D8BFD6E819752EF77D74A579h7J" TargetMode="External"/><Relationship Id="rId37" Type="http://schemas.openxmlformats.org/officeDocument/2006/relationships/hyperlink" Target="consultantplus://offline/ref=9D2EDF958EC7AD7D22F7B30646FFA264966FBAE93A459113B6E2C4C99482DC84406E9106247FAA5F0C61B31F46919200D8BFD6E819752EF77D74A579h7J" TargetMode="External"/><Relationship Id="rId40" Type="http://schemas.openxmlformats.org/officeDocument/2006/relationships/hyperlink" Target="consultantplus://offline/ref=9D2EDF958EC7AD7D22F7B30646FFA264966FBAE93B409111B2E2C4C99482DC84406E9106247FAA5F0C61B21046919200D8BFD6E819752EF77D74A579h7J" TargetMode="External"/><Relationship Id="rId45" Type="http://schemas.openxmlformats.org/officeDocument/2006/relationships/hyperlink" Target="consultantplus://offline/ref=9D2EDF958EC7AD7D22F7B30646FFA264966FBAE93D419410B6E2C4C99482DC84406E9106247FAA5F0C61B01A46919200D8BFD6E819752EF77D74A579h7J" TargetMode="External"/><Relationship Id="rId53" Type="http://schemas.openxmlformats.org/officeDocument/2006/relationships/hyperlink" Target="consultantplus://offline/ref=9D2EDF958EC7AD7D22F7B30646FFA264966FBAE93B409111B2E2C4C99482DC84406E9106247FAA5F0C61B31B46919200D8BFD6E819752EF77D74A579h7J" TargetMode="External"/><Relationship Id="rId58" Type="http://schemas.openxmlformats.org/officeDocument/2006/relationships/hyperlink" Target="consultantplus://offline/ref=9D2EDF958EC7AD7D22F7B30646FFA264966FBAE93D419410B6E2C4C99482DC84406E9106247FAA5F0C61B11F46919200D8BFD6E819752EF77D74A579h7J" TargetMode="External"/><Relationship Id="rId5" Type="http://schemas.openxmlformats.org/officeDocument/2006/relationships/hyperlink" Target="consultantplus://offline/ref=9D2EDF958EC7AD7D22F7B30646FFA264966FBAE93B409111B2E2C4C99482DC84406E9106247FAA5F0C61B21C46919200D8BFD6E819752EF77D74A579h7J" TargetMode="External"/><Relationship Id="rId15" Type="http://schemas.openxmlformats.org/officeDocument/2006/relationships/hyperlink" Target="consultantplus://offline/ref=9D2EDF958EC7AD7D22F7B30646FFA264966FBAE93A409114B6E2C4C99482DC84406E9106247FAA5F0C61B21F46919200D8BFD6E819752EF77D74A579h7J" TargetMode="External"/><Relationship Id="rId23" Type="http://schemas.openxmlformats.org/officeDocument/2006/relationships/hyperlink" Target="consultantplus://offline/ref=9D2EDF958EC7AD7D22F7B30646FFA264966FBAE93D419410B6E2C4C99482DC84406E9106247FAA5F0C61B31A46919200D8BFD6E819752EF77D74A579h7J" TargetMode="External"/><Relationship Id="rId28" Type="http://schemas.openxmlformats.org/officeDocument/2006/relationships/hyperlink" Target="consultantplus://offline/ref=9D2EDF958EC7AD7D22F7B30646FFA264966FBAE93D419410B6E2C4C99482DC84406E9106247FAA5F0C61B31F46919200D8BFD6E819752EF77D74A579h7J" TargetMode="External"/><Relationship Id="rId36" Type="http://schemas.openxmlformats.org/officeDocument/2006/relationships/hyperlink" Target="consultantplus://offline/ref=9D2EDF958EC7AD7D22F7B30646FFA264966FBAE93B409111B2E2C4C99482DC84406E9106247FAA5F0C61B21046919200D8BFD6E819752EF77D74A579h7J" TargetMode="External"/><Relationship Id="rId49" Type="http://schemas.openxmlformats.org/officeDocument/2006/relationships/hyperlink" Target="consultantplus://offline/ref=9D2EDF958EC7AD7D22F7B30646FFA264966FBAE93A459113B6E2C4C99482DC84406E9106247FAA5F0C61B31046919200D8BFD6E819752EF77D74A579h7J" TargetMode="External"/><Relationship Id="rId57" Type="http://schemas.openxmlformats.org/officeDocument/2006/relationships/hyperlink" Target="consultantplus://offline/ref=9D2EDF958EC7AD7D22F7B30646FFA264966FBAE93D419410B6E2C4C99482DC84406E9106247FAA5F0C61B11F46919200D8BFD6E819752EF77D74A579h7J" TargetMode="External"/><Relationship Id="rId61" Type="http://schemas.openxmlformats.org/officeDocument/2006/relationships/hyperlink" Target="consultantplus://offline/ref=9D2EDF958EC7AD7D22F7B30646FFA264966FBAE93D419410B6E2C4C99482DC84406E9106247FAA5F0C61B11F46919200D8BFD6E819752EF77D74A579h7J" TargetMode="External"/><Relationship Id="rId10" Type="http://schemas.openxmlformats.org/officeDocument/2006/relationships/hyperlink" Target="consultantplus://offline/ref=9D2EDF958EC7AD7D22F7B3104593FC6E9266E4E53E469E44E8BD9F94C38BD6D315219048617AB55F0E7FB0194F7Ch4J" TargetMode="External"/><Relationship Id="rId19" Type="http://schemas.openxmlformats.org/officeDocument/2006/relationships/hyperlink" Target="consultantplus://offline/ref=9D2EDF958EC7AD7D22F7B30646FFA264966FBAE93B409111B2E2C4C99482DC84406E9106247FAA5F0C61B21C46919200D8BFD6E819752EF77D74A579h7J" TargetMode="External"/><Relationship Id="rId31" Type="http://schemas.openxmlformats.org/officeDocument/2006/relationships/hyperlink" Target="consultantplus://offline/ref=9D2EDF958EC7AD7D22F7B30646FFA264966FBAE93D419410B6E2C4C99482DC84406E9106247FAA5F0C61B31E46919200D8BFD6E819752EF77D74A579h7J" TargetMode="External"/><Relationship Id="rId44" Type="http://schemas.openxmlformats.org/officeDocument/2006/relationships/hyperlink" Target="consultantplus://offline/ref=9D2EDF958EC7AD7D22F7B30646FFA264966FBAE93A459113B6E2C4C99482DC84406E9106247FAA5F0C61B31E46919200D8BFD6E819752EF77D74A579h7J" TargetMode="External"/><Relationship Id="rId52" Type="http://schemas.openxmlformats.org/officeDocument/2006/relationships/hyperlink" Target="consultantplus://offline/ref=9D2EDF958EC7AD7D22F7B30646FFA264966FBAE93D419410B6E2C4C99482DC84406E9106247FAA5F0C61B11C46919200D8BFD6E819752EF77D74A579h7J" TargetMode="External"/><Relationship Id="rId60" Type="http://schemas.openxmlformats.org/officeDocument/2006/relationships/hyperlink" Target="consultantplus://offline/ref=9D2EDF958EC7AD7D22F7B30646FFA264966FBAE93A459113B6E2C4C99482DC84406E9106247FAA5F0C61B01B46919200D8BFD6E819752EF77D74A579h7J" TargetMode="External"/><Relationship Id="rId65" Type="http://schemas.openxmlformats.org/officeDocument/2006/relationships/theme" Target="theme/theme1.xml"/><Relationship Id="rId4" Type="http://schemas.openxmlformats.org/officeDocument/2006/relationships/hyperlink" Target="consultantplus://offline/ref=9D2EDF958EC7AD7D22F7B30646FFA264966FBAE93D419410B6E2C4C99482DC84406E9106247FAA5F0C61B21C46919200D8BFD6E819752EF77D74A579h7J" TargetMode="External"/><Relationship Id="rId9" Type="http://schemas.openxmlformats.org/officeDocument/2006/relationships/hyperlink" Target="consultantplus://offline/ref=9D2EDF958EC7AD7D22F7B3104593FC6E9364ECEC3E429E44E8BD9F94C38BD6D30721C8446072AB5D0E6AE6480990CE4585ACD7E219772CEB77hEJ" TargetMode="External"/><Relationship Id="rId14" Type="http://schemas.openxmlformats.org/officeDocument/2006/relationships/hyperlink" Target="consultantplus://offline/ref=9D2EDF958EC7AD7D22F7B30646FFA264966FBAE93D419410B6E2C4C99482DC84406E9106247FAA5F0C61B21E46919200D8BFD6E819752EF77D74A579h7J" TargetMode="External"/><Relationship Id="rId22" Type="http://schemas.openxmlformats.org/officeDocument/2006/relationships/hyperlink" Target="consultantplus://offline/ref=9D2EDF958EC7AD7D22F7B30646FFA264966FBAE93D419410B6E2C4C99482DC84406E9106247FAA5F0C61B31A46919200D8BFD6E819752EF77D74A579h7J" TargetMode="External"/><Relationship Id="rId27" Type="http://schemas.openxmlformats.org/officeDocument/2006/relationships/hyperlink" Target="consultantplus://offline/ref=9D2EDF958EC7AD7D22F7B30646FFA264966FBAE93A459113B6E2C4C99482DC84406E9106247FAA5F0C61B21E46919200D8BFD6E819752EF77D74A579h7J" TargetMode="External"/><Relationship Id="rId30" Type="http://schemas.openxmlformats.org/officeDocument/2006/relationships/hyperlink" Target="consultantplus://offline/ref=9D2EDF958EC7AD7D22F7B30646FFA264966FBAE93A459113B6E2C4C99482DC84406E9106247FAA5F0C61B21046919200D8BFD6E819752EF77D74A579h7J" TargetMode="External"/><Relationship Id="rId35" Type="http://schemas.openxmlformats.org/officeDocument/2006/relationships/hyperlink" Target="consultantplus://offline/ref=9D2EDF958EC7AD7D22F7B30646FFA264966FBAE93A459113B6E2C4C99482DC84406E9106247FAA5F0C61B31C46919200D8BFD6E819752EF77D74A579h7J" TargetMode="External"/><Relationship Id="rId43" Type="http://schemas.openxmlformats.org/officeDocument/2006/relationships/hyperlink" Target="consultantplus://offline/ref=9D2EDF958EC7AD7D22F7B30646FFA264966FBAE93B409111B2E2C4C99482DC84406E9106247FAA5F0C61B31946919200D8BFD6E819752EF77D74A579h7J" TargetMode="External"/><Relationship Id="rId48" Type="http://schemas.openxmlformats.org/officeDocument/2006/relationships/hyperlink" Target="consultantplus://offline/ref=9D2EDF958EC7AD7D22F7B30646FFA264966FBAE93A409114B6E2C4C99482DC84406E9106247FAA5F0C61B21046919200D8BFD6E819752EF77D74A579h7J" TargetMode="External"/><Relationship Id="rId56" Type="http://schemas.openxmlformats.org/officeDocument/2006/relationships/hyperlink" Target="consultantplus://offline/ref=9D2EDF958EC7AD7D22F7B30646FFA264966FBAE93A459113B6E2C4C99482DC84406E9106247FAA5F0C61B01846919200D8BFD6E819752EF77D74A579h7J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9D2EDF958EC7AD7D22F7B3104593FC6E9361ECEC3D4C9E44E8BD9F94C38BD6D30721C8446072AB5A0C6AE6480990CE4585ACD7E219772CEB77hEJ" TargetMode="External"/><Relationship Id="rId51" Type="http://schemas.openxmlformats.org/officeDocument/2006/relationships/hyperlink" Target="consultantplus://offline/ref=9D2EDF958EC7AD7D22F7B30646FFA264966FBAE93D419410B6E2C4C99482DC84406E9106247FAA5F0C61B01F46919200D8BFD6E819752EF77D74A579h7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D2EDF958EC7AD7D22F7B30646FFA264966FBAE93C469C15B4E2C4C99482DC84406E91142427A65E047FB21B53C7C34678hCJ" TargetMode="External"/><Relationship Id="rId17" Type="http://schemas.openxmlformats.org/officeDocument/2006/relationships/hyperlink" Target="consultantplus://offline/ref=9D2EDF958EC7AD7D22F7B30646FFA264966FBAE93E419211B5E2C4C99482DC84406E91142427A65E047FB21B53C7C34678hCJ" TargetMode="External"/><Relationship Id="rId25" Type="http://schemas.openxmlformats.org/officeDocument/2006/relationships/hyperlink" Target="consultantplus://offline/ref=9D2EDF958EC7AD7D22F7B3104593FC6E926CE3E13413C946B9E89191CBDB8CC31168C44D7E72A9410E61B071h8J" TargetMode="External"/><Relationship Id="rId33" Type="http://schemas.openxmlformats.org/officeDocument/2006/relationships/hyperlink" Target="consultantplus://offline/ref=9D2EDF958EC7AD7D22F7B30646FFA264966FBAE93A459113B6E2C4C99482DC84406E9106247FAA5F0C61B31B46919200D8BFD6E819752EF77D74A579h7J" TargetMode="External"/><Relationship Id="rId38" Type="http://schemas.openxmlformats.org/officeDocument/2006/relationships/hyperlink" Target="consultantplus://offline/ref=9D2EDF958EC7AD7D22F7B30646FFA264966FBAE93B409111B2E2C4C99482DC84406E9106247FAA5F0C61B21046919200D8BFD6E819752EF77D74A579h7J" TargetMode="External"/><Relationship Id="rId46" Type="http://schemas.openxmlformats.org/officeDocument/2006/relationships/hyperlink" Target="consultantplus://offline/ref=9D2EDF958EC7AD7D22F7B30646FFA264966FBAE93A409114B6E2C4C99482DC84406E9106247FAA5F0C61B21146919200D8BFD6E819752EF77D74A579h7J" TargetMode="External"/><Relationship Id="rId59" Type="http://schemas.openxmlformats.org/officeDocument/2006/relationships/hyperlink" Target="consultantplus://offline/ref=9D2EDF958EC7AD7D22F7B30646FFA264966FBAE93B409111B2E2C4C99482DC84406E9106247FAA5F0C61B31D46919200D8BFD6E819752EF77D74A579h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3769</Words>
  <Characters>21488</Characters>
  <Application>Microsoft Office Word</Application>
  <DocSecurity>0</DocSecurity>
  <Lines>179</Lines>
  <Paragraphs>50</Paragraphs>
  <ScaleCrop>false</ScaleCrop>
  <Company/>
  <LinksUpToDate>false</LinksUpToDate>
  <CharactersWithSpaces>25207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2021-02-18T09:33:00Z</dcterms:created>
  <dcterms:modified xsi:type="dcterms:W3CDTF">2021-02-18T09:34:00Z</dcterms:modified>
</cp:coreProperties>
</file>